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F7D4" w14:textId="5C9C58EA" w:rsidR="007F731F" w:rsidRDefault="00F723B5">
      <w:pPr>
        <w:jc w:val="right"/>
        <w:rPr>
          <w:rFonts w:ascii="HGMaruGothicMPRO" w:eastAsia="HGMaruGothicMPRO" w:hAnsi="HGMaruGothicMPRO"/>
        </w:rPr>
      </w:pPr>
      <w:r>
        <w:rPr>
          <w:rFonts w:ascii="HGMaruGothicMPRO" w:eastAsia="HGMaruGothicMPRO" w:hAnsi="HGMaruGothicMPRO" w:hint="eastAsia"/>
        </w:rPr>
        <w:t>２０</w:t>
      </w:r>
      <w:r w:rsidR="00436C37">
        <w:rPr>
          <w:rFonts w:ascii="HGMaruGothicMPRO" w:eastAsia="HGMaruGothicMPRO" w:hAnsi="HGMaruGothicMPRO" w:hint="eastAsia"/>
        </w:rPr>
        <w:t>２１</w:t>
      </w:r>
      <w:r>
        <w:rPr>
          <w:rFonts w:ascii="HGMaruGothicMPRO" w:eastAsia="HGMaruGothicMPRO" w:hAnsi="HGMaruGothicMPRO" w:hint="eastAsia"/>
        </w:rPr>
        <w:t>年</w:t>
      </w:r>
      <w:r w:rsidR="00F05263">
        <w:rPr>
          <w:rFonts w:ascii="HGMaruGothicMPRO" w:eastAsia="HGMaruGothicMPRO" w:hAnsi="HGMaruGothicMPRO" w:hint="eastAsia"/>
        </w:rPr>
        <w:t>１２</w:t>
      </w:r>
      <w:r>
        <w:rPr>
          <w:rFonts w:ascii="HGMaruGothicMPRO" w:eastAsia="HGMaruGothicMPRO" w:hAnsi="HGMaruGothicMPRO" w:hint="eastAsia"/>
        </w:rPr>
        <w:t>月</w:t>
      </w:r>
    </w:p>
    <w:p w14:paraId="7DD65D5F" w14:textId="77777777" w:rsidR="007F731F" w:rsidRDefault="00F723B5">
      <w:pPr>
        <w:rPr>
          <w:rFonts w:ascii="HGMaruGothicMPRO" w:eastAsia="HGMaruGothicMPRO" w:hAnsi="HGMaruGothicMPRO"/>
        </w:rPr>
      </w:pPr>
      <w:r>
        <w:rPr>
          <w:rFonts w:ascii="HGMaruGothicMPRO" w:eastAsia="HGMaruGothicMPRO" w:hAnsi="HGMaruGothicMPRO" w:hint="eastAsia"/>
        </w:rPr>
        <w:t>合唱団・サークル　各位</w:t>
      </w:r>
    </w:p>
    <w:p w14:paraId="23C91227" w14:textId="77777777" w:rsidR="007F731F" w:rsidRDefault="00F723B5">
      <w:pPr>
        <w:jc w:val="right"/>
        <w:rPr>
          <w:rFonts w:ascii="HGMaruGothicMPRO" w:eastAsia="HGMaruGothicMPRO" w:hAnsi="HGMaruGothicMPRO"/>
        </w:rPr>
      </w:pPr>
      <w:r>
        <w:rPr>
          <w:rFonts w:ascii="HGMaruGothicMPRO" w:eastAsia="HGMaruGothicMPRO" w:hAnsi="HGMaruGothicMPRO" w:hint="eastAsia"/>
        </w:rPr>
        <w:t>日本のうたごえ全国協議会会長　田中　嘉治</w:t>
      </w:r>
    </w:p>
    <w:p w14:paraId="73CA39C2" w14:textId="77777777" w:rsidR="007F731F" w:rsidRDefault="00F723B5">
      <w:pPr>
        <w:jc w:val="right"/>
        <w:rPr>
          <w:rFonts w:ascii="HGMaruGothicMPRO" w:eastAsia="HGMaruGothicMPRO" w:hAnsi="HGMaruGothicMPRO"/>
        </w:rPr>
      </w:pPr>
      <w:r>
        <w:rPr>
          <w:rFonts w:ascii="HGMaruGothicMPRO" w:eastAsia="HGMaruGothicMPRO" w:hAnsi="HGMaruGothicMPRO" w:hint="eastAsia"/>
        </w:rPr>
        <w:t>教育部会責任者　渡辺　享則</w:t>
      </w:r>
    </w:p>
    <w:p w14:paraId="3016AE48" w14:textId="5C075EAB" w:rsidR="007F731F" w:rsidRDefault="00F723B5">
      <w:pPr>
        <w:jc w:val="center"/>
        <w:rPr>
          <w:rFonts w:ascii="HGMaruGothicMPRO" w:eastAsia="HGMaruGothicMPRO" w:hAnsi="HGMaruGothicMPRO"/>
          <w:b/>
          <w:sz w:val="36"/>
        </w:rPr>
      </w:pPr>
      <w:r>
        <w:rPr>
          <w:rFonts w:ascii="HGMaruGothicMPRO" w:eastAsia="HGMaruGothicMPRO" w:hAnsi="HGMaruGothicMPRO" w:hint="eastAsia"/>
          <w:b/>
          <w:sz w:val="36"/>
        </w:rPr>
        <w:t>202</w:t>
      </w:r>
      <w:r w:rsidR="00F05263">
        <w:rPr>
          <w:rFonts w:ascii="HGMaruGothicMPRO" w:eastAsia="HGMaruGothicMPRO" w:hAnsi="HGMaruGothicMPRO" w:hint="eastAsia"/>
          <w:b/>
          <w:sz w:val="36"/>
        </w:rPr>
        <w:t>２</w:t>
      </w:r>
      <w:r>
        <w:rPr>
          <w:rFonts w:ascii="HGMaruGothicMPRO" w:eastAsia="HGMaruGothicMPRO" w:hAnsi="HGMaruGothicMPRO" w:hint="eastAsia"/>
          <w:b/>
          <w:sz w:val="36"/>
        </w:rPr>
        <w:t>年度「日本のうたごえ合唱団」参加</w:t>
      </w:r>
      <w:r w:rsidR="00436C37">
        <w:rPr>
          <w:rFonts w:ascii="HGMaruGothicMPRO" w:eastAsia="HGMaruGothicMPRO" w:hAnsi="HGMaruGothicMPRO" w:hint="eastAsia"/>
          <w:b/>
          <w:sz w:val="36"/>
        </w:rPr>
        <w:t>のお願い</w:t>
      </w:r>
    </w:p>
    <w:p w14:paraId="7128BBB9" w14:textId="77777777" w:rsidR="007F731F" w:rsidRDefault="00F723B5">
      <w:pPr>
        <w:rPr>
          <w:rFonts w:ascii="HGMaruGothicMPRO" w:eastAsia="HGMaruGothicMPRO" w:hAnsi="HGMaruGothicMPRO"/>
        </w:rPr>
      </w:pPr>
      <w:r>
        <w:rPr>
          <w:rFonts w:ascii="HGMaruGothicMPRO" w:eastAsia="HGMaruGothicMPRO" w:hAnsi="HGMaruGothicMPRO" w:hint="eastAsia"/>
        </w:rPr>
        <w:t xml:space="preserve">　</w:t>
      </w:r>
    </w:p>
    <w:p w14:paraId="42B6918E" w14:textId="77777777" w:rsidR="007F731F" w:rsidRDefault="00F723B5">
      <w:pPr>
        <w:rPr>
          <w:rFonts w:ascii="HGMaruGothicMPRO" w:eastAsia="HGMaruGothicMPRO" w:hAnsi="HGMaruGothicMPRO"/>
        </w:rPr>
      </w:pPr>
      <w:r>
        <w:rPr>
          <w:rFonts w:ascii="HGMaruGothicMPRO" w:eastAsia="HGMaruGothicMPRO" w:hAnsi="HGMaruGothicMPRO" w:hint="eastAsia"/>
        </w:rPr>
        <w:t>貴合唱団・サークルにおかれましては、うたごえの演奏普及にご活躍のことと思います。</w:t>
      </w:r>
    </w:p>
    <w:p w14:paraId="70FADD68" w14:textId="2EE5E145" w:rsidR="007F731F" w:rsidRDefault="00F723B5">
      <w:pPr>
        <w:rPr>
          <w:rFonts w:ascii="HGMaruGothicMPRO" w:eastAsia="HGMaruGothicMPRO" w:hAnsi="HGMaruGothicMPRO"/>
        </w:rPr>
      </w:pPr>
      <w:r>
        <w:rPr>
          <w:rFonts w:ascii="HGMaruGothicMPRO" w:eastAsia="HGMaruGothicMPRO" w:hAnsi="HGMaruGothicMPRO" w:hint="eastAsia"/>
        </w:rPr>
        <w:t xml:space="preserve">　さて、別紙「要項」のとおり、202</w:t>
      </w:r>
      <w:r w:rsidR="00F05263">
        <w:rPr>
          <w:rFonts w:ascii="HGMaruGothicMPRO" w:eastAsia="HGMaruGothicMPRO" w:hAnsi="HGMaruGothicMPRO" w:hint="eastAsia"/>
        </w:rPr>
        <w:t>２</w:t>
      </w:r>
      <w:r>
        <w:rPr>
          <w:rFonts w:ascii="HGMaruGothicMPRO" w:eastAsia="HGMaruGothicMPRO" w:hAnsi="HGMaruGothicMPRO" w:hint="eastAsia"/>
        </w:rPr>
        <w:t>年度の「日本のうたごえ合唱団」を発足することになりました。つきましては、貴合唱団・サークルからの積極的な参加を</w:t>
      </w:r>
      <w:r w:rsidR="002B230F">
        <w:rPr>
          <w:rFonts w:ascii="HGMaruGothicMPRO" w:eastAsia="HGMaruGothicMPRO" w:hAnsi="HGMaruGothicMPRO" w:hint="eastAsia"/>
        </w:rPr>
        <w:t>お願い</w:t>
      </w:r>
      <w:r>
        <w:rPr>
          <w:rFonts w:ascii="HGMaruGothicMPRO" w:eastAsia="HGMaruGothicMPRO" w:hAnsi="HGMaruGothicMPRO" w:hint="eastAsia"/>
        </w:rPr>
        <w:t>いたします。</w:t>
      </w:r>
    </w:p>
    <w:p w14:paraId="630CE367" w14:textId="2B29DEA8" w:rsidR="007F731F" w:rsidRDefault="00F723B5">
      <w:pPr>
        <w:rPr>
          <w:rFonts w:ascii="HGMaruGothicMPRO" w:eastAsia="HGMaruGothicMPRO" w:hAnsi="HGMaruGothicMPRO"/>
        </w:rPr>
      </w:pPr>
      <w:r>
        <w:rPr>
          <w:rFonts w:ascii="HGMaruGothicMPRO" w:eastAsia="HGMaruGothicMPRO" w:hAnsi="HGMaruGothicMPRO" w:hint="eastAsia"/>
        </w:rPr>
        <w:t xml:space="preserve">　「日本のうたごえ合唱団」は日本のうたごえ40周年の記念合唱団を契機に発足した個人参加の合唱団です。１９８８年の全国合唱団会議が提唱した「記念合唱団」には、全国各地の歌い手たちが集い、共通の音楽創りに携わることの良さや意義を確認することができました。そして、個々の団員に残された深い感動は、“自主的・自発的な個人の参加による合唱団”というスタイルを生み、その後「日本のうたごえ合唱団」に継続されています。現在は「日本のうたごえ全国協議会が提唱する組織」(個人参加/毎年団員登録更新)となっています。２０</w:t>
      </w:r>
      <w:r w:rsidR="00436C37">
        <w:rPr>
          <w:rFonts w:ascii="HGMaruGothicMPRO" w:eastAsia="HGMaruGothicMPRO" w:hAnsi="HGMaruGothicMPRO" w:hint="eastAsia"/>
        </w:rPr>
        <w:t>２０</w:t>
      </w:r>
      <w:r>
        <w:rPr>
          <w:rFonts w:ascii="HGMaruGothicMPRO" w:eastAsia="HGMaruGothicMPRO" w:hAnsi="HGMaruGothicMPRO" w:hint="eastAsia"/>
        </w:rPr>
        <w:t>年度は１</w:t>
      </w:r>
      <w:r w:rsidR="00436C37">
        <w:rPr>
          <w:rFonts w:ascii="HGMaruGothicMPRO" w:eastAsia="HGMaruGothicMPRO" w:hAnsi="HGMaruGothicMPRO" w:hint="eastAsia"/>
        </w:rPr>
        <w:t>４３</w:t>
      </w:r>
      <w:r>
        <w:rPr>
          <w:rFonts w:ascii="HGMaruGothicMPRO" w:eastAsia="HGMaruGothicMPRO" w:hAnsi="HGMaruGothicMPRO" w:hint="eastAsia"/>
        </w:rPr>
        <w:t>名の団員登録がありました。</w:t>
      </w:r>
    </w:p>
    <w:p w14:paraId="1203EC43" w14:textId="77777777" w:rsidR="0085183E" w:rsidRDefault="00F723B5">
      <w:pPr>
        <w:rPr>
          <w:rFonts w:ascii="HGMaruGothicMPRO" w:eastAsia="HGMaruGothicMPRO" w:hAnsi="HGMaruGothicMPRO"/>
        </w:rPr>
      </w:pPr>
      <w:r>
        <w:rPr>
          <w:rFonts w:ascii="HGMaruGothicMPRO" w:eastAsia="HGMaruGothicMPRO" w:hAnsi="HGMaruGothicMPRO" w:hint="eastAsia"/>
        </w:rPr>
        <w:t xml:space="preserve">　活動の主眼は、日本のうたごえ祭典での演奏です。また近年では、地域のうたごえ祭典(２００６年：北海道・２０１６年：九州)、合唱団演奏会(２００７年：関西合唱団・２０１２年：吹田おらが町コンサート合唱団・諏訪音楽会)、震災２０周年メモリアルコンサート(２０１５年：神戸)への出演等、演奏活動にも取り組んできました。２００８年には、初めての海外公演(２００８年７月：南京)を実施し、学生・市民の方々と合唱をとおして交流を深めることができました。２０１３年３月にドイツ公演(ホーフ・デュッセルドルフ)を行い、75名の参加で大きな成功をおさめました。また2019年には合唱団有志でエストニアのタリン音楽祭に参加してきました。</w:t>
      </w:r>
    </w:p>
    <w:p w14:paraId="007CD3BE" w14:textId="095A9D41" w:rsidR="007F731F" w:rsidRDefault="00436C37" w:rsidP="0085183E">
      <w:pPr>
        <w:ind w:firstLineChars="100" w:firstLine="210"/>
        <w:rPr>
          <w:rFonts w:ascii="HGMaruGothicMPRO" w:eastAsia="HGMaruGothicMPRO" w:hAnsi="HGMaruGothicMPRO"/>
        </w:rPr>
      </w:pPr>
      <w:r>
        <w:rPr>
          <w:rFonts w:ascii="HGMaruGothicMPRO" w:eastAsia="HGMaruGothicMPRO" w:hAnsi="HGMaruGothicMPRO" w:hint="eastAsia"/>
        </w:rPr>
        <w:t>コロナ感染防止のため</w:t>
      </w:r>
      <w:r w:rsidR="0085183E">
        <w:rPr>
          <w:rFonts w:ascii="HGMaruGothicMPRO" w:eastAsia="HGMaruGothicMPRO" w:hAnsi="HGMaruGothicMPRO" w:hint="eastAsia"/>
        </w:rPr>
        <w:t>２０２１年に</w:t>
      </w:r>
      <w:r w:rsidR="00F05263">
        <w:rPr>
          <w:rFonts w:ascii="HGMaruGothicMPRO" w:eastAsia="HGMaruGothicMPRO" w:hAnsi="HGMaruGothicMPRO" w:hint="eastAsia"/>
        </w:rPr>
        <w:t>延期された</w:t>
      </w:r>
      <w:r>
        <w:rPr>
          <w:rFonts w:ascii="HGMaruGothicMPRO" w:eastAsia="HGMaruGothicMPRO" w:hAnsi="HGMaruGothicMPRO" w:hint="eastAsia"/>
        </w:rPr>
        <w:t>広島祭典</w:t>
      </w:r>
      <w:r w:rsidR="00F05263">
        <w:rPr>
          <w:rFonts w:ascii="HGMaruGothicMPRO" w:eastAsia="HGMaruGothicMPRO" w:hAnsi="HGMaruGothicMPRO" w:hint="eastAsia"/>
        </w:rPr>
        <w:t>での演奏は</w:t>
      </w:r>
      <w:r w:rsidR="0085183E">
        <w:rPr>
          <w:rFonts w:ascii="HGMaruGothicMPRO" w:eastAsia="HGMaruGothicMPRO" w:hAnsi="HGMaruGothicMPRO" w:hint="eastAsia"/>
        </w:rPr>
        <w:t>、不断のがんばりのなか成功させることができました。２０２２年には新たな</w:t>
      </w:r>
      <w:r>
        <w:rPr>
          <w:rFonts w:ascii="HGMaruGothicMPRO" w:eastAsia="HGMaruGothicMPRO" w:hAnsi="HGMaruGothicMPRO" w:hint="eastAsia"/>
        </w:rPr>
        <w:t>希望をもって</w:t>
      </w:r>
      <w:r w:rsidR="0085183E">
        <w:rPr>
          <w:rFonts w:ascii="HGMaruGothicMPRO" w:eastAsia="HGMaruGothicMPRO" w:hAnsi="HGMaruGothicMPRO" w:hint="eastAsia"/>
        </w:rPr>
        <w:t>スタートしていきたい</w:t>
      </w:r>
      <w:r>
        <w:rPr>
          <w:rFonts w:ascii="HGMaruGothicMPRO" w:eastAsia="HGMaruGothicMPRO" w:hAnsi="HGMaruGothicMPRO" w:hint="eastAsia"/>
        </w:rPr>
        <w:t>と考えています。</w:t>
      </w:r>
    </w:p>
    <w:p w14:paraId="4FD3D406" w14:textId="77777777" w:rsidR="007F731F" w:rsidRDefault="00F723B5">
      <w:pPr>
        <w:rPr>
          <w:rFonts w:ascii="HGMaruGothicMPRO" w:eastAsia="HGMaruGothicMPRO" w:hAnsi="HGMaruGothicMPRO"/>
        </w:rPr>
      </w:pPr>
      <w:r>
        <w:rPr>
          <w:rFonts w:ascii="HGMaruGothicMPRO" w:eastAsia="HGMaruGothicMPRO" w:hAnsi="HGMaruGothicMPRO" w:hint="eastAsia"/>
        </w:rPr>
        <w:t xml:space="preserve">　合唱団・サークルにおかれましては、団員・サークル員の方々に参加の呼びかけを広げていただくとともに、活動日程の保障等の配慮をいただき、また「日本のうたごえ合唱団」の演奏の機会を与えていただきたくお願いいたします。</w:t>
      </w:r>
    </w:p>
    <w:p w14:paraId="0C79C645" w14:textId="14E9AE67" w:rsidR="007F731F" w:rsidRDefault="0085183E">
      <w:pPr>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9264" behindDoc="0" locked="0" layoutInCell="1" allowOverlap="1" wp14:anchorId="5827A2E1" wp14:editId="63D4567F">
                <wp:simplePos x="0" y="0"/>
                <wp:positionH relativeFrom="margin">
                  <wp:align>center</wp:align>
                </wp:positionH>
                <wp:positionV relativeFrom="paragraph">
                  <wp:posOffset>173355</wp:posOffset>
                </wp:positionV>
                <wp:extent cx="6219825" cy="2346325"/>
                <wp:effectExtent l="0" t="0" r="28575" b="15875"/>
                <wp:wrapNone/>
                <wp:docPr id="1" name="角丸四角形 1"/>
                <wp:cNvGraphicFramePr/>
                <a:graphic xmlns:a="http://schemas.openxmlformats.org/drawingml/2006/main">
                  <a:graphicData uri="http://schemas.microsoft.com/office/word/2010/wordprocessingShape">
                    <wps:wsp>
                      <wps:cNvSpPr/>
                      <wps:spPr>
                        <a:xfrm>
                          <a:off x="0" y="0"/>
                          <a:ext cx="6219825" cy="2346325"/>
                        </a:xfrm>
                        <a:prstGeom prst="roundRect">
                          <a:avLst>
                            <a:gd name="adj" fmla="val 16667"/>
                          </a:avLst>
                        </a:prstGeom>
                        <a:noFill/>
                        <a:ln w="12700" cap="flat" cmpd="sng">
                          <a:solidFill>
                            <a:schemeClr val="bg1">
                              <a:lumMod val="50000"/>
                            </a:schemeClr>
                          </a:solidFill>
                          <a:prstDash val="solid"/>
                          <a:miter/>
                          <a:headEnd type="none" w="med" len="med"/>
                          <a:tailEnd type="none" w="med" len="med"/>
                        </a:ln>
                      </wps:spPr>
                      <wps:txbx>
                        <w:txbxContent>
                          <w:p w14:paraId="3D76D0FD" w14:textId="77777777" w:rsidR="007F731F" w:rsidRDefault="00F723B5">
                            <w:pPr>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w:t>
                            </w:r>
                            <w:r>
                              <w:rPr>
                                <w:rFonts w:ascii="HGMaruGothicMPRO" w:eastAsia="HGMaruGothicMPRO" w:hAnsi="HGMaruGothicMPRO"/>
                                <w:color w:val="000000" w:themeColor="text1"/>
                              </w:rPr>
                              <w:t>日本のうたごえ</w:t>
                            </w:r>
                            <w:r>
                              <w:rPr>
                                <w:rFonts w:ascii="HGMaruGothicMPRO" w:eastAsia="HGMaruGothicMPRO" w:hAnsi="HGMaruGothicMPRO" w:hint="eastAsia"/>
                                <w:color w:val="000000" w:themeColor="text1"/>
                              </w:rPr>
                              <w:t>合唱団</w:t>
                            </w:r>
                            <w:r>
                              <w:rPr>
                                <w:rFonts w:ascii="HGMaruGothicMPRO" w:eastAsia="HGMaruGothicMPRO" w:hAnsi="HGMaruGothicMPRO"/>
                                <w:color w:val="000000" w:themeColor="text1"/>
                              </w:rPr>
                              <w:t>」は、日本のうたごえ全国協議会活動の一環として、次の趣旨により活動しています。</w:t>
                            </w:r>
                          </w:p>
                          <w:p w14:paraId="123C4CB6"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color w:val="000000" w:themeColor="text1"/>
                              </w:rPr>
                              <w:t>日本のうたごえ全国協議会の検討を経て、全国的な合意のもとに活動する。</w:t>
                            </w:r>
                          </w:p>
                          <w:p w14:paraId="2E578A94"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うたごえ</w:t>
                            </w:r>
                            <w:r>
                              <w:rPr>
                                <w:rFonts w:ascii="HGMaruGothicMPRO" w:eastAsia="HGMaruGothicMPRO" w:hAnsi="HGMaruGothicMPRO"/>
                                <w:color w:val="000000" w:themeColor="text1"/>
                              </w:rPr>
                              <w:t>運動の活動方針に沿った、創造活動の</w:t>
                            </w:r>
                            <w:r>
                              <w:rPr>
                                <w:rFonts w:ascii="HGMaruGothicMPRO" w:eastAsia="HGMaruGothicMPRO" w:hAnsi="HGMaruGothicMPRO" w:hint="eastAsia"/>
                                <w:color w:val="000000" w:themeColor="text1"/>
                              </w:rPr>
                              <w:t>前進</w:t>
                            </w:r>
                            <w:r>
                              <w:rPr>
                                <w:rFonts w:ascii="HGMaruGothicMPRO" w:eastAsia="HGMaruGothicMPRO" w:hAnsi="HGMaruGothicMPRO"/>
                                <w:color w:val="000000" w:themeColor="text1"/>
                              </w:rPr>
                              <w:t>をめざすとともに演奏</w:t>
                            </w:r>
                            <w:r>
                              <w:rPr>
                                <w:rFonts w:ascii="HGMaruGothicMPRO" w:eastAsia="HGMaruGothicMPRO" w:hAnsi="HGMaruGothicMPRO" w:hint="eastAsia"/>
                                <w:color w:val="000000" w:themeColor="text1"/>
                              </w:rPr>
                              <w:t>活動</w:t>
                            </w:r>
                            <w:r>
                              <w:rPr>
                                <w:rFonts w:ascii="HGMaruGothicMPRO" w:eastAsia="HGMaruGothicMPRO" w:hAnsi="HGMaruGothicMPRO"/>
                                <w:color w:val="000000" w:themeColor="text1"/>
                              </w:rPr>
                              <w:t>を行う。これは</w:t>
                            </w:r>
                            <w:r>
                              <w:rPr>
                                <w:rFonts w:ascii="HGMaruGothicMPRO" w:eastAsia="HGMaruGothicMPRO" w:hAnsi="HGMaruGothicMPRO" w:hint="eastAsia"/>
                                <w:color w:val="000000" w:themeColor="text1"/>
                              </w:rPr>
                              <w:t>同時に</w:t>
                            </w:r>
                            <w:r>
                              <w:rPr>
                                <w:rFonts w:ascii="HGMaruGothicMPRO" w:eastAsia="HGMaruGothicMPRO" w:hAnsi="HGMaruGothicMPRO"/>
                                <w:color w:val="000000" w:themeColor="text1"/>
                              </w:rPr>
                              <w:t>参加者にとって実践的な学びの場であり、運動の担い手を育てる教育の場である。</w:t>
                            </w:r>
                          </w:p>
                          <w:p w14:paraId="6F6C2CE6"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参加者は</w:t>
                            </w:r>
                            <w:r>
                              <w:rPr>
                                <w:rFonts w:ascii="HGMaruGothicMPRO" w:eastAsia="HGMaruGothicMPRO" w:hAnsi="HGMaruGothicMPRO"/>
                                <w:color w:val="000000" w:themeColor="text1"/>
                              </w:rPr>
                              <w:t>自覚的</w:t>
                            </w:r>
                            <w:r>
                              <w:rPr>
                                <w:rFonts w:ascii="HGMaruGothicMPRO" w:eastAsia="HGMaruGothicMPRO" w:hAnsi="HGMaruGothicMPRO" w:hint="eastAsia"/>
                                <w:color w:val="000000" w:themeColor="text1"/>
                              </w:rPr>
                              <w:t>に</w:t>
                            </w:r>
                            <w:r>
                              <w:rPr>
                                <w:rFonts w:ascii="HGMaruGothicMPRO" w:eastAsia="HGMaruGothicMPRO" w:hAnsi="HGMaruGothicMPRO"/>
                                <w:color w:val="000000" w:themeColor="text1"/>
                              </w:rPr>
                              <w:t>参加する</w:t>
                            </w:r>
                            <w:r>
                              <w:rPr>
                                <w:rFonts w:ascii="HGMaruGothicMPRO" w:eastAsia="HGMaruGothicMPRO" w:hAnsi="HGMaruGothicMPRO" w:hint="eastAsia"/>
                                <w:color w:val="000000" w:themeColor="text1"/>
                              </w:rPr>
                              <w:t>ものとし、</w:t>
                            </w:r>
                            <w:r>
                              <w:rPr>
                                <w:rFonts w:ascii="HGMaruGothicMPRO" w:eastAsia="HGMaruGothicMPRO" w:hAnsi="HGMaruGothicMPRO"/>
                                <w:color w:val="000000" w:themeColor="text1"/>
                              </w:rPr>
                              <w:t>団員登録は１年ごとに更新する。ただし</w:t>
                            </w:r>
                            <w:r>
                              <w:rPr>
                                <w:rFonts w:ascii="HGMaruGothicMPRO" w:eastAsia="HGMaruGothicMPRO" w:hAnsi="HGMaruGothicMPRO" w:hint="eastAsia"/>
                                <w:color w:val="000000" w:themeColor="text1"/>
                              </w:rPr>
                              <w:t>、</w:t>
                            </w:r>
                            <w:r>
                              <w:rPr>
                                <w:rFonts w:ascii="HGMaruGothicMPRO" w:eastAsia="HGMaruGothicMPRO" w:hAnsi="HGMaruGothicMPRO"/>
                                <w:color w:val="000000" w:themeColor="text1"/>
                              </w:rPr>
                              <w:t>指導者や体制の継続に配慮し、活動内容にできる限り継続性を持たせる。</w:t>
                            </w:r>
                          </w:p>
                          <w:p w14:paraId="24036B4B"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団員は</w:t>
                            </w:r>
                            <w:r>
                              <w:rPr>
                                <w:rFonts w:ascii="HGMaruGothicMPRO" w:eastAsia="HGMaruGothicMPRO" w:hAnsi="HGMaruGothicMPRO"/>
                                <w:color w:val="000000" w:themeColor="text1"/>
                              </w:rPr>
                              <w:t>日本のうたごえ全国協議会加盟団体に所属しているか、</w:t>
                            </w:r>
                            <w:r>
                              <w:rPr>
                                <w:rFonts w:ascii="HGMaruGothicMPRO" w:eastAsia="HGMaruGothicMPRO" w:hAnsi="HGMaruGothicMPRO" w:hint="eastAsia"/>
                                <w:color w:val="000000" w:themeColor="text1"/>
                              </w:rPr>
                              <w:t>あるいは</w:t>
                            </w:r>
                            <w:r>
                              <w:rPr>
                                <w:rFonts w:ascii="HGMaruGothicMPRO" w:eastAsia="HGMaruGothicMPRO" w:hAnsi="HGMaruGothicMPRO"/>
                                <w:color w:val="000000" w:themeColor="text1"/>
                              </w:rPr>
                              <w:t>個人加盟会員であることを</w:t>
                            </w:r>
                            <w:r>
                              <w:rPr>
                                <w:rFonts w:ascii="HGMaruGothicMPRO" w:eastAsia="HGMaruGothicMPRO" w:hAnsi="HGMaruGothicMPRO" w:hint="eastAsia"/>
                                <w:color w:val="000000" w:themeColor="text1"/>
                              </w:rPr>
                              <w:t>条件</w:t>
                            </w:r>
                            <w:r>
                              <w:rPr>
                                <w:rFonts w:ascii="HGMaruGothicMPRO" w:eastAsia="HGMaruGothicMPRO" w:hAnsi="HGMaruGothicMPRO"/>
                                <w:color w:val="000000" w:themeColor="text1"/>
                              </w:rPr>
                              <w:t>とする。</w:t>
                            </w:r>
                          </w:p>
                        </w:txbxContent>
                      </wps:txbx>
                      <wps:bodyPr wrap="square" anchor="ctr" upright="1"/>
                    </wps:wsp>
                  </a:graphicData>
                </a:graphic>
              </wp:anchor>
            </w:drawing>
          </mc:Choice>
          <mc:Fallback>
            <w:pict>
              <v:roundrect w14:anchorId="5827A2E1" id="角丸四角形 1" o:spid="_x0000_s1026" style="position:absolute;left:0;text-align:left;margin-left:0;margin-top:13.65pt;width:489.75pt;height:184.7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" filled="f" strokecolor="#7f7f7f [1612]" strokeweight="1pt">
                <v:stroke joinstyle="miter"/>
                <v:textbox>
                  <w:txbxContent>
                    <w:p w14:paraId="3D76D0FD" w14:textId="77777777" w:rsidR="007F731F" w:rsidRDefault="00F723B5">
                      <w:pPr>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w:t>
                      </w:r>
                      <w:r>
                        <w:rPr>
                          <w:rFonts w:ascii="HGMaruGothicMPRO" w:eastAsia="HGMaruGothicMPRO" w:hAnsi="HGMaruGothicMPRO"/>
                          <w:color w:val="000000" w:themeColor="text1"/>
                        </w:rPr>
                        <w:t>日本のうたごえ</w:t>
                      </w:r>
                      <w:r>
                        <w:rPr>
                          <w:rFonts w:ascii="HGMaruGothicMPRO" w:eastAsia="HGMaruGothicMPRO" w:hAnsi="HGMaruGothicMPRO" w:hint="eastAsia"/>
                          <w:color w:val="000000" w:themeColor="text1"/>
                        </w:rPr>
                        <w:t>合唱団</w:t>
                      </w:r>
                      <w:r>
                        <w:rPr>
                          <w:rFonts w:ascii="HGMaruGothicMPRO" w:eastAsia="HGMaruGothicMPRO" w:hAnsi="HGMaruGothicMPRO"/>
                          <w:color w:val="000000" w:themeColor="text1"/>
                        </w:rPr>
                        <w:t>」は、日本のうたごえ全国協議会活動の一環として、次の趣旨により活動しています。</w:t>
                      </w:r>
                    </w:p>
                    <w:p w14:paraId="123C4CB6"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color w:val="000000" w:themeColor="text1"/>
                        </w:rPr>
                        <w:t>日本のうたごえ全国協議会の検討を経て、全国的な合意のもとに活動する。</w:t>
                      </w:r>
                    </w:p>
                    <w:p w14:paraId="2E578A94"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うたごえ</w:t>
                      </w:r>
                      <w:r>
                        <w:rPr>
                          <w:rFonts w:ascii="HGMaruGothicMPRO" w:eastAsia="HGMaruGothicMPRO" w:hAnsi="HGMaruGothicMPRO"/>
                          <w:color w:val="000000" w:themeColor="text1"/>
                        </w:rPr>
                        <w:t>運動の活動方針に沿った、創造活動の</w:t>
                      </w:r>
                      <w:r>
                        <w:rPr>
                          <w:rFonts w:ascii="HGMaruGothicMPRO" w:eastAsia="HGMaruGothicMPRO" w:hAnsi="HGMaruGothicMPRO" w:hint="eastAsia"/>
                          <w:color w:val="000000" w:themeColor="text1"/>
                        </w:rPr>
                        <w:t>前進</w:t>
                      </w:r>
                      <w:r>
                        <w:rPr>
                          <w:rFonts w:ascii="HGMaruGothicMPRO" w:eastAsia="HGMaruGothicMPRO" w:hAnsi="HGMaruGothicMPRO"/>
                          <w:color w:val="000000" w:themeColor="text1"/>
                        </w:rPr>
                        <w:t>をめざすとともに演奏</w:t>
                      </w:r>
                      <w:r>
                        <w:rPr>
                          <w:rFonts w:ascii="HGMaruGothicMPRO" w:eastAsia="HGMaruGothicMPRO" w:hAnsi="HGMaruGothicMPRO" w:hint="eastAsia"/>
                          <w:color w:val="000000" w:themeColor="text1"/>
                        </w:rPr>
                        <w:t>活動</w:t>
                      </w:r>
                      <w:r>
                        <w:rPr>
                          <w:rFonts w:ascii="HGMaruGothicMPRO" w:eastAsia="HGMaruGothicMPRO" w:hAnsi="HGMaruGothicMPRO"/>
                          <w:color w:val="000000" w:themeColor="text1"/>
                        </w:rPr>
                        <w:t>を行う。これは</w:t>
                      </w:r>
                      <w:r>
                        <w:rPr>
                          <w:rFonts w:ascii="HGMaruGothicMPRO" w:eastAsia="HGMaruGothicMPRO" w:hAnsi="HGMaruGothicMPRO" w:hint="eastAsia"/>
                          <w:color w:val="000000" w:themeColor="text1"/>
                        </w:rPr>
                        <w:t>同時に</w:t>
                      </w:r>
                      <w:r>
                        <w:rPr>
                          <w:rFonts w:ascii="HGMaruGothicMPRO" w:eastAsia="HGMaruGothicMPRO" w:hAnsi="HGMaruGothicMPRO"/>
                          <w:color w:val="000000" w:themeColor="text1"/>
                        </w:rPr>
                        <w:t>参加者にとって実践的な学びの場であり、運動の担い手を育てる教育の場である。</w:t>
                      </w:r>
                    </w:p>
                    <w:p w14:paraId="6F6C2CE6"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参加者は</w:t>
                      </w:r>
                      <w:r>
                        <w:rPr>
                          <w:rFonts w:ascii="HGMaruGothicMPRO" w:eastAsia="HGMaruGothicMPRO" w:hAnsi="HGMaruGothicMPRO"/>
                          <w:color w:val="000000" w:themeColor="text1"/>
                        </w:rPr>
                        <w:t>自覚的</w:t>
                      </w:r>
                      <w:r>
                        <w:rPr>
                          <w:rFonts w:ascii="HGMaruGothicMPRO" w:eastAsia="HGMaruGothicMPRO" w:hAnsi="HGMaruGothicMPRO" w:hint="eastAsia"/>
                          <w:color w:val="000000" w:themeColor="text1"/>
                        </w:rPr>
                        <w:t>に</w:t>
                      </w:r>
                      <w:r>
                        <w:rPr>
                          <w:rFonts w:ascii="HGMaruGothicMPRO" w:eastAsia="HGMaruGothicMPRO" w:hAnsi="HGMaruGothicMPRO"/>
                          <w:color w:val="000000" w:themeColor="text1"/>
                        </w:rPr>
                        <w:t>参加する</w:t>
                      </w:r>
                      <w:r>
                        <w:rPr>
                          <w:rFonts w:ascii="HGMaruGothicMPRO" w:eastAsia="HGMaruGothicMPRO" w:hAnsi="HGMaruGothicMPRO" w:hint="eastAsia"/>
                          <w:color w:val="000000" w:themeColor="text1"/>
                        </w:rPr>
                        <w:t>ものとし、</w:t>
                      </w:r>
                      <w:r>
                        <w:rPr>
                          <w:rFonts w:ascii="HGMaruGothicMPRO" w:eastAsia="HGMaruGothicMPRO" w:hAnsi="HGMaruGothicMPRO"/>
                          <w:color w:val="000000" w:themeColor="text1"/>
                        </w:rPr>
                        <w:t>団員登録は１年ごとに更新する。ただし</w:t>
                      </w:r>
                      <w:r>
                        <w:rPr>
                          <w:rFonts w:ascii="HGMaruGothicMPRO" w:eastAsia="HGMaruGothicMPRO" w:hAnsi="HGMaruGothicMPRO" w:hint="eastAsia"/>
                          <w:color w:val="000000" w:themeColor="text1"/>
                        </w:rPr>
                        <w:t>、</w:t>
                      </w:r>
                      <w:r>
                        <w:rPr>
                          <w:rFonts w:ascii="HGMaruGothicMPRO" w:eastAsia="HGMaruGothicMPRO" w:hAnsi="HGMaruGothicMPRO"/>
                          <w:color w:val="000000" w:themeColor="text1"/>
                        </w:rPr>
                        <w:t>指導者や体制の継続に配慮し、活動内容にできる限り継続性を持たせる。</w:t>
                      </w:r>
                    </w:p>
                    <w:p w14:paraId="24036B4B" w14:textId="77777777" w:rsidR="007F731F" w:rsidRDefault="00F723B5">
                      <w:pPr>
                        <w:pStyle w:val="1"/>
                        <w:numPr>
                          <w:ilvl w:val="0"/>
                          <w:numId w:val="1"/>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団員は</w:t>
                      </w:r>
                      <w:r>
                        <w:rPr>
                          <w:rFonts w:ascii="HGMaruGothicMPRO" w:eastAsia="HGMaruGothicMPRO" w:hAnsi="HGMaruGothicMPRO"/>
                          <w:color w:val="000000" w:themeColor="text1"/>
                        </w:rPr>
                        <w:t>日本のうたごえ全国協議会加盟団体に所属しているか、</w:t>
                      </w:r>
                      <w:r>
                        <w:rPr>
                          <w:rFonts w:ascii="HGMaruGothicMPRO" w:eastAsia="HGMaruGothicMPRO" w:hAnsi="HGMaruGothicMPRO" w:hint="eastAsia"/>
                          <w:color w:val="000000" w:themeColor="text1"/>
                        </w:rPr>
                        <w:t>あるいは</w:t>
                      </w:r>
                      <w:r>
                        <w:rPr>
                          <w:rFonts w:ascii="HGMaruGothicMPRO" w:eastAsia="HGMaruGothicMPRO" w:hAnsi="HGMaruGothicMPRO"/>
                          <w:color w:val="000000" w:themeColor="text1"/>
                        </w:rPr>
                        <w:t>個人加盟会員であることを</w:t>
                      </w:r>
                      <w:r>
                        <w:rPr>
                          <w:rFonts w:ascii="HGMaruGothicMPRO" w:eastAsia="HGMaruGothicMPRO" w:hAnsi="HGMaruGothicMPRO" w:hint="eastAsia"/>
                          <w:color w:val="000000" w:themeColor="text1"/>
                        </w:rPr>
                        <w:t>条件</w:t>
                      </w:r>
                      <w:r>
                        <w:rPr>
                          <w:rFonts w:ascii="HGMaruGothicMPRO" w:eastAsia="HGMaruGothicMPRO" w:hAnsi="HGMaruGothicMPRO"/>
                          <w:color w:val="000000" w:themeColor="text1"/>
                        </w:rPr>
                        <w:t>とする。</w:t>
                      </w:r>
                    </w:p>
                  </w:txbxContent>
                </v:textbox>
                <w10:wrap anchorx="margin"/>
              </v:roundrect>
            </w:pict>
          </mc:Fallback>
        </mc:AlternateContent>
      </w:r>
    </w:p>
    <w:p w14:paraId="4DDA5ABB" w14:textId="062357BD" w:rsidR="007F731F" w:rsidRDefault="007F731F">
      <w:pPr>
        <w:rPr>
          <w:rFonts w:ascii="HGMaruGothicMPRO" w:eastAsia="HGMaruGothicMPRO" w:hAnsi="HGMaruGothicMPRO"/>
        </w:rPr>
      </w:pPr>
    </w:p>
    <w:p w14:paraId="4CD7A70D" w14:textId="77777777" w:rsidR="007F731F" w:rsidRDefault="007F731F">
      <w:pPr>
        <w:rPr>
          <w:rFonts w:ascii="HGMaruGothicMPRO" w:eastAsia="HGMaruGothicMPRO" w:hAnsi="HGMaruGothicMPRO"/>
        </w:rPr>
      </w:pPr>
    </w:p>
    <w:p w14:paraId="083085E0" w14:textId="77777777" w:rsidR="007F731F" w:rsidRDefault="007F731F">
      <w:pPr>
        <w:rPr>
          <w:rFonts w:ascii="HGMaruGothicMPRO" w:eastAsia="HGMaruGothicMPRO" w:hAnsi="HGMaruGothicMPRO"/>
        </w:rPr>
      </w:pPr>
    </w:p>
    <w:p w14:paraId="488CA848" w14:textId="77777777" w:rsidR="007F731F" w:rsidRDefault="007F731F">
      <w:pPr>
        <w:rPr>
          <w:rFonts w:ascii="HGMaruGothicMPRO" w:eastAsia="HGMaruGothicMPRO" w:hAnsi="HGMaruGothicMPRO"/>
        </w:rPr>
      </w:pPr>
    </w:p>
    <w:p w14:paraId="5720BE0D" w14:textId="77777777" w:rsidR="007F731F" w:rsidRDefault="007F731F">
      <w:pPr>
        <w:rPr>
          <w:rFonts w:ascii="HGMaruGothicMPRO" w:eastAsia="HGMaruGothicMPRO" w:hAnsi="HGMaruGothicMPRO"/>
        </w:rPr>
      </w:pPr>
    </w:p>
    <w:p w14:paraId="1E27E825" w14:textId="77777777" w:rsidR="007F731F" w:rsidRDefault="007F731F">
      <w:pPr>
        <w:rPr>
          <w:rFonts w:ascii="HGMaruGothicMPRO" w:eastAsia="HGMaruGothicMPRO" w:hAnsi="HGMaruGothicMPRO"/>
        </w:rPr>
      </w:pPr>
    </w:p>
    <w:p w14:paraId="7C018ABC" w14:textId="77777777" w:rsidR="007F731F" w:rsidRDefault="007F731F">
      <w:pPr>
        <w:rPr>
          <w:rFonts w:ascii="HGMaruGothicMPRO" w:eastAsia="HGMaruGothicMPRO" w:hAnsi="HGMaruGothicMPRO"/>
        </w:rPr>
      </w:pPr>
    </w:p>
    <w:p w14:paraId="62345072" w14:textId="77777777" w:rsidR="007F731F" w:rsidRDefault="007F731F">
      <w:pPr>
        <w:rPr>
          <w:rFonts w:ascii="HGMaruGothicMPRO" w:eastAsia="HGMaruGothicMPRO" w:hAnsi="HGMaruGothicMPRO"/>
        </w:rPr>
      </w:pPr>
    </w:p>
    <w:p w14:paraId="0BFF12E3" w14:textId="77777777" w:rsidR="007F731F" w:rsidRDefault="007F731F">
      <w:pPr>
        <w:rPr>
          <w:rFonts w:ascii="HGMaruGothicMPRO" w:eastAsia="HGMaruGothicMPRO" w:hAnsi="HGMaruGothicMPRO"/>
        </w:rPr>
      </w:pPr>
    </w:p>
    <w:p w14:paraId="53845067" w14:textId="77777777" w:rsidR="007F731F" w:rsidRDefault="007F731F">
      <w:pPr>
        <w:rPr>
          <w:rFonts w:ascii="HGMaruGothicMPRO" w:eastAsia="HGMaruGothicMPRO" w:hAnsi="HGMaruGothicMPRO"/>
        </w:rPr>
      </w:pPr>
    </w:p>
    <w:p w14:paraId="160D5344" w14:textId="77777777" w:rsidR="007F731F" w:rsidRDefault="007F731F">
      <w:pPr>
        <w:spacing w:beforeLines="50" w:before="180"/>
        <w:rPr>
          <w:rFonts w:ascii="HGMaruGothicMPRO" w:eastAsia="HGMaruGothicMPRO" w:hAnsi="HGMaruGothicMPRO"/>
        </w:rPr>
      </w:pPr>
    </w:p>
    <w:p w14:paraId="184014FF" w14:textId="77777777" w:rsidR="007F731F" w:rsidRDefault="00F723B5">
      <w:pPr>
        <w:spacing w:beforeLines="50" w:before="180"/>
        <w:rPr>
          <w:rFonts w:ascii="HGMaruGothicMPRO" w:eastAsia="HGMaruGothicMPRO" w:hAnsi="HGMaruGothicMPRO"/>
        </w:rPr>
      </w:pPr>
      <w:r>
        <w:rPr>
          <w:rFonts w:ascii="HGMaruGothicMPRO" w:eastAsia="HGMaruGothicMPRO" w:hAnsi="HGMaruGothicMPRO" w:hint="eastAsia"/>
        </w:rPr>
        <w:t>このような趣旨に照らし、「日本のうたごえ合唱団」への参加のご検討を心からお願いいたします。</w:t>
      </w:r>
    </w:p>
    <w:p w14:paraId="6D724470" w14:textId="437A18D9" w:rsidR="007F731F" w:rsidRDefault="00F723B5">
      <w:pPr>
        <w:spacing w:beforeLines="50" w:before="180"/>
        <w:jc w:val="center"/>
        <w:rPr>
          <w:rFonts w:ascii="HGMaruGothicMPRO" w:eastAsia="HGMaruGothicMPRO" w:hAnsi="HGMaruGothicMPRO"/>
          <w:sz w:val="32"/>
        </w:rPr>
      </w:pPr>
      <w:r>
        <w:rPr>
          <w:rFonts w:ascii="HGMaruGothicMPRO" w:eastAsia="HGMaruGothicMPRO" w:hAnsi="HGMaruGothicMPRO" w:hint="eastAsia"/>
          <w:sz w:val="32"/>
        </w:rPr>
        <w:lastRenderedPageBreak/>
        <w:t>〈202</w:t>
      </w:r>
      <w:r w:rsidR="0085183E">
        <w:rPr>
          <w:rFonts w:ascii="HGMaruGothicMPRO" w:eastAsia="HGMaruGothicMPRO" w:hAnsi="HGMaruGothicMPRO" w:hint="eastAsia"/>
          <w:sz w:val="32"/>
        </w:rPr>
        <w:t>２</w:t>
      </w:r>
      <w:r>
        <w:rPr>
          <w:rFonts w:ascii="HGMaruGothicMPRO" w:eastAsia="HGMaruGothicMPRO" w:hAnsi="HGMaruGothicMPRO" w:hint="eastAsia"/>
          <w:sz w:val="32"/>
        </w:rPr>
        <w:t>年度　日本のうたごえ合唱団〉</w:t>
      </w:r>
    </w:p>
    <w:p w14:paraId="53B879AB" w14:textId="77777777" w:rsidR="007F731F" w:rsidRDefault="00F723B5">
      <w:pPr>
        <w:spacing w:beforeLines="50" w:before="180"/>
        <w:jc w:val="center"/>
        <w:rPr>
          <w:rFonts w:ascii="HGMaruGothicMPRO" w:eastAsia="HGMaruGothicMPRO" w:hAnsi="HGMaruGothicMPRO"/>
          <w:b/>
          <w:sz w:val="44"/>
        </w:rPr>
      </w:pPr>
      <w:r>
        <w:rPr>
          <w:rFonts w:ascii="HGMaruGothicMPRO" w:eastAsia="HGMaruGothicMPRO" w:hAnsi="HGMaruGothicMPRO" w:hint="eastAsia"/>
          <w:b/>
          <w:sz w:val="44"/>
        </w:rPr>
        <w:t>「団員募集および合宿」のお知らせ</w:t>
      </w:r>
    </w:p>
    <w:p w14:paraId="67206E0F" w14:textId="77777777" w:rsidR="007F731F" w:rsidRDefault="007F731F">
      <w:pPr>
        <w:spacing w:beforeLines="50" w:before="180"/>
        <w:rPr>
          <w:rFonts w:ascii="HGMaruGothicMPRO" w:eastAsia="HGMaruGothicMPRO" w:hAnsi="HGMaruGothicMPRO"/>
        </w:rPr>
      </w:pPr>
    </w:p>
    <w:p w14:paraId="622B2697" w14:textId="71D451D7" w:rsidR="007F731F" w:rsidRDefault="00F723B5" w:rsidP="00FC2F72">
      <w:pPr>
        <w:spacing w:beforeLines="50" w:before="180" w:line="0" w:lineRule="atLeast"/>
        <w:jc w:val="center"/>
        <w:rPr>
          <w:rFonts w:ascii="HGMaruGothicMPRO" w:eastAsia="HGMaruGothicMPRO" w:hAnsi="HGMaruGothicMPRO"/>
        </w:rPr>
      </w:pPr>
      <w:r>
        <w:rPr>
          <w:rFonts w:ascii="HGMaruGothicMPRO" w:eastAsia="HGMaruGothicMPRO" w:hAnsi="HGMaruGothicMPRO" w:hint="eastAsia"/>
        </w:rPr>
        <w:t>日本のうたごえ合唱団は、202</w:t>
      </w:r>
      <w:r w:rsidR="0085183E">
        <w:rPr>
          <w:rFonts w:ascii="HGMaruGothicMPRO" w:eastAsia="HGMaruGothicMPRO" w:hAnsi="HGMaruGothicMPRO" w:hint="eastAsia"/>
        </w:rPr>
        <w:t>２</w:t>
      </w:r>
      <w:r>
        <w:rPr>
          <w:rFonts w:ascii="HGMaruGothicMPRO" w:eastAsia="HGMaruGothicMPRO" w:hAnsi="HGMaruGothicMPRO" w:hint="eastAsia"/>
        </w:rPr>
        <w:t>年度の団員を以下の内容で募集しています。</w:t>
      </w:r>
    </w:p>
    <w:p w14:paraId="2C745356" w14:textId="77777777" w:rsidR="007F731F" w:rsidRDefault="00F723B5" w:rsidP="00FC2F72">
      <w:pPr>
        <w:spacing w:beforeLines="50" w:before="180" w:line="0" w:lineRule="atLeast"/>
        <w:jc w:val="center"/>
        <w:rPr>
          <w:rFonts w:ascii="HGMaruGothicMPRO" w:eastAsia="HGMaruGothicMPRO" w:hAnsi="HGMaruGothicMPRO"/>
        </w:rPr>
      </w:pPr>
      <w:r>
        <w:rPr>
          <w:rFonts w:ascii="HGMaruGothicMPRO" w:eastAsia="HGMaruGothicMPRO" w:hAnsi="HGMaruGothicMPRO" w:hint="eastAsia"/>
        </w:rPr>
        <w:t>全国から大勢のみなさんのご参加を、お待ちしています。</w:t>
      </w:r>
    </w:p>
    <w:p w14:paraId="05ADD3FA" w14:textId="77777777" w:rsidR="007F731F" w:rsidRDefault="007F731F">
      <w:pPr>
        <w:pStyle w:val="a3"/>
        <w:spacing w:beforeLines="50" w:before="180" w:afterLines="50" w:after="180"/>
      </w:pPr>
    </w:p>
    <w:p w14:paraId="78A9C71A" w14:textId="77777777" w:rsidR="007F731F" w:rsidRDefault="00F723B5">
      <w:pPr>
        <w:pStyle w:val="a3"/>
        <w:spacing w:beforeLines="50" w:before="180" w:afterLines="50" w:after="180"/>
      </w:pPr>
      <w:r>
        <w:rPr>
          <w:rFonts w:hint="eastAsia"/>
        </w:rPr>
        <w:t>記</w:t>
      </w:r>
    </w:p>
    <w:p w14:paraId="244833DF" w14:textId="52C7643F" w:rsidR="007F731F" w:rsidRPr="002D2CA3" w:rsidRDefault="00F723B5" w:rsidP="00781BEF">
      <w:pPr>
        <w:pStyle w:val="af0"/>
        <w:numPr>
          <w:ilvl w:val="0"/>
          <w:numId w:val="5"/>
        </w:numPr>
        <w:ind w:leftChars="0"/>
        <w:rPr>
          <w:rFonts w:ascii="HGMaruGothicMPRO" w:eastAsia="HGMaruGothicMPRO" w:hAnsi="HGMaruGothicMPRO"/>
          <w:b/>
          <w:sz w:val="24"/>
          <w:szCs w:val="24"/>
        </w:rPr>
      </w:pPr>
      <w:r w:rsidRPr="002D2CA3">
        <w:rPr>
          <w:rFonts w:ascii="HGMaruGothicMPRO" w:eastAsia="HGMaruGothicMPRO" w:hAnsi="HGMaruGothicMPRO" w:hint="eastAsia"/>
          <w:b/>
          <w:sz w:val="24"/>
          <w:szCs w:val="24"/>
        </w:rPr>
        <w:t>日本のうたごえ合唱団２０2</w:t>
      </w:r>
      <w:r w:rsidR="0085183E" w:rsidRPr="002D2CA3">
        <w:rPr>
          <w:rFonts w:ascii="HGMaruGothicMPRO" w:eastAsia="HGMaruGothicMPRO" w:hAnsi="HGMaruGothicMPRO" w:hint="eastAsia"/>
          <w:b/>
          <w:sz w:val="24"/>
          <w:szCs w:val="24"/>
        </w:rPr>
        <w:t>２</w:t>
      </w:r>
      <w:r w:rsidRPr="002D2CA3">
        <w:rPr>
          <w:rFonts w:ascii="HGMaruGothicMPRO" w:eastAsia="HGMaruGothicMPRO" w:hAnsi="HGMaruGothicMPRO" w:hint="eastAsia"/>
          <w:b/>
          <w:sz w:val="24"/>
          <w:szCs w:val="24"/>
        </w:rPr>
        <w:t>年活動概要</w:t>
      </w:r>
    </w:p>
    <w:p w14:paraId="34E6B123" w14:textId="77777777" w:rsidR="00781BEF" w:rsidRPr="00781BEF" w:rsidRDefault="00781BEF" w:rsidP="00781BEF">
      <w:pPr>
        <w:pStyle w:val="af0"/>
        <w:ind w:leftChars="0" w:left="720"/>
        <w:rPr>
          <w:rFonts w:ascii="HGMaruGothicMPRO" w:eastAsia="HGMaruGothicMPRO" w:hAnsi="HGMaruGothicMPRO"/>
          <w:b/>
          <w:sz w:val="22"/>
        </w:rPr>
      </w:pPr>
    </w:p>
    <w:p w14:paraId="00FABC92" w14:textId="6D382B46" w:rsidR="007F731F" w:rsidRDefault="00F723B5">
      <w:pPr>
        <w:pStyle w:val="1"/>
        <w:numPr>
          <w:ilvl w:val="1"/>
          <w:numId w:val="2"/>
        </w:numPr>
        <w:ind w:leftChars="0"/>
        <w:rPr>
          <w:rFonts w:ascii="HGMaruGothicMPRO" w:eastAsia="HGMaruGothicMPRO" w:hAnsi="HGMaruGothicMPRO"/>
        </w:rPr>
      </w:pPr>
      <w:r>
        <w:rPr>
          <w:rFonts w:ascii="HGMaruGothicMPRO" w:eastAsia="HGMaruGothicMPRO" w:hAnsi="HGMaruGothicMPRO" w:hint="eastAsia"/>
        </w:rPr>
        <w:t>活動期間　202</w:t>
      </w:r>
      <w:r w:rsidR="0085183E">
        <w:rPr>
          <w:rFonts w:ascii="HGMaruGothicMPRO" w:eastAsia="HGMaruGothicMPRO" w:hAnsi="HGMaruGothicMPRO" w:hint="eastAsia"/>
        </w:rPr>
        <w:t>２</w:t>
      </w:r>
      <w:r>
        <w:rPr>
          <w:rFonts w:ascii="HGMaruGothicMPRO" w:eastAsia="HGMaruGothicMPRO" w:hAnsi="HGMaruGothicMPRO" w:hint="eastAsia"/>
        </w:rPr>
        <w:t>年１月～202</w:t>
      </w:r>
      <w:r w:rsidR="0085183E">
        <w:rPr>
          <w:rFonts w:ascii="HGMaruGothicMPRO" w:eastAsia="HGMaruGothicMPRO" w:hAnsi="HGMaruGothicMPRO" w:hint="eastAsia"/>
        </w:rPr>
        <w:t>２</w:t>
      </w:r>
      <w:r>
        <w:rPr>
          <w:rFonts w:ascii="HGMaruGothicMPRO" w:eastAsia="HGMaruGothicMPRO" w:hAnsi="HGMaruGothicMPRO" w:hint="eastAsia"/>
        </w:rPr>
        <w:t>年１２月</w:t>
      </w:r>
    </w:p>
    <w:p w14:paraId="2E20D640" w14:textId="0EDBD247" w:rsidR="007F731F" w:rsidRDefault="00F723B5">
      <w:pPr>
        <w:pStyle w:val="1"/>
        <w:numPr>
          <w:ilvl w:val="1"/>
          <w:numId w:val="2"/>
        </w:numPr>
        <w:ind w:leftChars="0"/>
        <w:rPr>
          <w:rFonts w:ascii="HGMaruGothicMPRO" w:eastAsia="HGMaruGothicMPRO" w:hAnsi="HGMaruGothicMPRO"/>
        </w:rPr>
      </w:pPr>
      <w:r>
        <w:rPr>
          <w:rFonts w:ascii="HGMaruGothicMPRO" w:eastAsia="HGMaruGothicMPRO" w:hAnsi="HGMaruGothicMPRO" w:hint="eastAsia"/>
        </w:rPr>
        <w:t>団　　費　10.000円（年額）＋　楽譜代（</w:t>
      </w:r>
      <w:r w:rsidR="00CE1082">
        <w:rPr>
          <w:rFonts w:ascii="HGMaruGothicMPRO" w:eastAsia="HGMaruGothicMPRO" w:hAnsi="HGMaruGothicMPRO" w:hint="eastAsia"/>
        </w:rPr>
        <w:t>１</w:t>
      </w:r>
      <w:r>
        <w:rPr>
          <w:rFonts w:ascii="HGMaruGothicMPRO" w:eastAsia="HGMaruGothicMPRO" w:hAnsi="HGMaruGothicMPRO" w:hint="eastAsia"/>
        </w:rPr>
        <w:t>.000円）</w:t>
      </w:r>
    </w:p>
    <w:p w14:paraId="3CC82B58" w14:textId="77777777" w:rsidR="007F731F" w:rsidRDefault="00F723B5">
      <w:pPr>
        <w:pStyle w:val="1"/>
        <w:numPr>
          <w:ilvl w:val="1"/>
          <w:numId w:val="2"/>
        </w:numPr>
        <w:ind w:leftChars="0"/>
        <w:rPr>
          <w:rFonts w:ascii="HGMaruGothicMPRO" w:eastAsia="HGMaruGothicMPRO" w:hAnsi="HGMaruGothicMPRO"/>
        </w:rPr>
      </w:pPr>
      <w:r>
        <w:rPr>
          <w:rFonts w:ascii="HGMaruGothicMPRO" w:eastAsia="HGMaruGothicMPRO" w:hAnsi="HGMaruGothicMPRO" w:hint="eastAsia"/>
        </w:rPr>
        <w:t>スタッフ　団　　長　　　　　　田中　嘉治（日本のうたごえ全国協議会議長）</w:t>
      </w:r>
    </w:p>
    <w:p w14:paraId="6633A8FE" w14:textId="77777777" w:rsidR="007F731F" w:rsidRDefault="00F723B5">
      <w:pPr>
        <w:pStyle w:val="1"/>
        <w:ind w:leftChars="0" w:left="780"/>
        <w:rPr>
          <w:rFonts w:ascii="HGMaruGothicMPRO" w:eastAsia="HGMaruGothicMPRO" w:hAnsi="HGMaruGothicMPRO"/>
        </w:rPr>
      </w:pPr>
      <w:r>
        <w:rPr>
          <w:rFonts w:ascii="HGMaruGothicMPRO" w:eastAsia="HGMaruGothicMPRO" w:hAnsi="HGMaruGothicMPRO" w:hint="eastAsia"/>
        </w:rPr>
        <w:t xml:space="preserve">　　　　　音楽監督・指揮者　　守屋　博之</w:t>
      </w:r>
    </w:p>
    <w:p w14:paraId="66E70E82" w14:textId="44C60BD7" w:rsidR="007F731F" w:rsidRDefault="00F723B5">
      <w:pPr>
        <w:pStyle w:val="1"/>
        <w:ind w:leftChars="0" w:left="780"/>
        <w:rPr>
          <w:rFonts w:ascii="HGMaruGothicMPRO" w:eastAsia="HGMaruGothicMPRO" w:hAnsi="HGMaruGothicMPRO"/>
        </w:rPr>
      </w:pPr>
      <w:r>
        <w:rPr>
          <w:rFonts w:ascii="HGMaruGothicMPRO" w:eastAsia="HGMaruGothicMPRO" w:hAnsi="HGMaruGothicMPRO" w:hint="eastAsia"/>
        </w:rPr>
        <w:t xml:space="preserve">　　　　　事務局長・副指揮者　渡辺　享則（日本のうたごえ全国協議会教育部会責任者）</w:t>
      </w:r>
    </w:p>
    <w:p w14:paraId="7CC0FFB5" w14:textId="5ECCBD11" w:rsidR="001B2193" w:rsidRDefault="001B2193">
      <w:pPr>
        <w:pStyle w:val="1"/>
        <w:ind w:leftChars="0" w:left="780"/>
        <w:rPr>
          <w:rFonts w:ascii="HGMaruGothicMPRO" w:eastAsia="HGMaruGothicMPRO" w:hAnsi="HGMaruGothicMPRO"/>
        </w:rPr>
      </w:pPr>
      <w:r>
        <w:rPr>
          <w:rFonts w:ascii="HGMaruGothicMPRO" w:eastAsia="HGMaruGothicMPRO" w:hAnsi="HGMaruGothicMPRO" w:hint="eastAsia"/>
        </w:rPr>
        <w:t xml:space="preserve">　</w:t>
      </w:r>
    </w:p>
    <w:p w14:paraId="5E9DD46A" w14:textId="185712BD" w:rsidR="0031030A" w:rsidRDefault="00F723B5">
      <w:pPr>
        <w:pStyle w:val="1"/>
        <w:numPr>
          <w:ilvl w:val="1"/>
          <w:numId w:val="2"/>
        </w:numPr>
        <w:ind w:leftChars="0"/>
        <w:rPr>
          <w:rFonts w:ascii="HGMaruGothicMPRO" w:eastAsia="HGMaruGothicMPRO" w:hAnsi="HGMaruGothicMPRO"/>
        </w:rPr>
      </w:pPr>
      <w:r>
        <w:rPr>
          <w:rFonts w:ascii="HGMaruGothicMPRO" w:eastAsia="HGMaruGothicMPRO" w:hAnsi="HGMaruGothicMPRO" w:hint="eastAsia"/>
        </w:rPr>
        <w:t xml:space="preserve">主な活動　</w:t>
      </w:r>
      <w:r w:rsidR="00EB145C">
        <w:rPr>
          <w:rFonts w:ascii="HGMaruGothicMPRO" w:eastAsia="HGMaruGothicMPRO" w:hAnsi="HGMaruGothicMPRO" w:hint="eastAsia"/>
        </w:rPr>
        <w:t>新春</w:t>
      </w:r>
      <w:r>
        <w:rPr>
          <w:rFonts w:ascii="HGMaruGothicMPRO" w:eastAsia="HGMaruGothicMPRO" w:hAnsi="HGMaruGothicMPRO" w:hint="eastAsia"/>
        </w:rPr>
        <w:t>合宿</w:t>
      </w:r>
      <w:r w:rsidR="001B2193">
        <w:rPr>
          <w:rFonts w:ascii="HGMaruGothicMPRO" w:eastAsia="HGMaruGothicMPRO" w:hAnsi="HGMaruGothicMPRO" w:hint="eastAsia"/>
        </w:rPr>
        <w:t xml:space="preserve">　</w:t>
      </w:r>
      <w:r w:rsidR="00C122AA">
        <w:rPr>
          <w:rFonts w:ascii="HGMaruGothicMPRO" w:eastAsia="HGMaruGothicMPRO" w:hAnsi="HGMaruGothicMPRO" w:hint="eastAsia"/>
        </w:rPr>
        <w:t xml:space="preserve">　</w:t>
      </w:r>
      <w:r>
        <w:rPr>
          <w:rFonts w:ascii="HGMaruGothicMPRO" w:eastAsia="HGMaruGothicMPRO" w:hAnsi="HGMaruGothicMPRO" w:hint="eastAsia"/>
        </w:rPr>
        <w:t>202</w:t>
      </w:r>
      <w:r w:rsidR="0085183E">
        <w:rPr>
          <w:rFonts w:ascii="HGMaruGothicMPRO" w:eastAsia="HGMaruGothicMPRO" w:hAnsi="HGMaruGothicMPRO" w:hint="eastAsia"/>
        </w:rPr>
        <w:t>２</w:t>
      </w:r>
      <w:r>
        <w:rPr>
          <w:rFonts w:ascii="HGMaruGothicMPRO" w:eastAsia="HGMaruGothicMPRO" w:hAnsi="HGMaruGothicMPRO" w:hint="eastAsia"/>
        </w:rPr>
        <w:t>年</w:t>
      </w:r>
      <w:r w:rsidR="00C269CD">
        <w:rPr>
          <w:rFonts w:ascii="HGMaruGothicMPRO" w:eastAsia="HGMaruGothicMPRO" w:hAnsi="HGMaruGothicMPRO" w:hint="eastAsia"/>
        </w:rPr>
        <w:t xml:space="preserve">　</w:t>
      </w:r>
      <w:r w:rsidR="0085183E">
        <w:rPr>
          <w:rFonts w:ascii="HGMaruGothicMPRO" w:eastAsia="HGMaruGothicMPRO" w:hAnsi="HGMaruGothicMPRO" w:hint="eastAsia"/>
        </w:rPr>
        <w:t>１</w:t>
      </w:r>
      <w:r w:rsidR="00C269CD">
        <w:rPr>
          <w:rFonts w:ascii="HGMaruGothicMPRO" w:eastAsia="HGMaruGothicMPRO" w:hAnsi="HGMaruGothicMPRO" w:hint="eastAsia"/>
        </w:rPr>
        <w:t>／</w:t>
      </w:r>
      <w:r w:rsidR="0085183E">
        <w:rPr>
          <w:rFonts w:ascii="HGMaruGothicMPRO" w:eastAsia="HGMaruGothicMPRO" w:hAnsi="HGMaruGothicMPRO" w:hint="eastAsia"/>
        </w:rPr>
        <w:t>８</w:t>
      </w:r>
      <w:r w:rsidR="002D2CA3">
        <w:rPr>
          <w:rFonts w:ascii="HGMaruGothicMPRO" w:eastAsia="HGMaruGothicMPRO" w:hAnsi="HGMaruGothicMPRO" w:hint="eastAsia"/>
        </w:rPr>
        <w:t>(</w:t>
      </w:r>
      <w:r w:rsidR="00C269CD">
        <w:rPr>
          <w:rFonts w:ascii="HGMaruGothicMPRO" w:eastAsia="HGMaruGothicMPRO" w:hAnsi="HGMaruGothicMPRO" w:hint="eastAsia"/>
        </w:rPr>
        <w:t>土</w:t>
      </w:r>
      <w:r w:rsidR="002D2CA3">
        <w:rPr>
          <w:rFonts w:ascii="HGMaruGothicMPRO" w:eastAsia="HGMaruGothicMPRO" w:hAnsi="HGMaruGothicMPRO" w:hint="eastAsia"/>
        </w:rPr>
        <w:t>)13:00</w:t>
      </w:r>
      <w:r w:rsidR="002D2CA3">
        <w:rPr>
          <w:rFonts w:ascii="HGMaruGothicMPRO" w:eastAsia="HGMaruGothicMPRO" w:hAnsi="HGMaruGothicMPRO"/>
        </w:rPr>
        <w:t xml:space="preserve"> </w:t>
      </w:r>
      <w:r>
        <w:rPr>
          <w:rFonts w:ascii="HGMaruGothicMPRO" w:eastAsia="HGMaruGothicMPRO" w:hAnsi="HGMaruGothicMPRO" w:hint="eastAsia"/>
        </w:rPr>
        <w:t>～</w:t>
      </w:r>
      <w:r w:rsidR="00CE1082">
        <w:rPr>
          <w:rFonts w:ascii="HGMaruGothicMPRO" w:eastAsia="HGMaruGothicMPRO" w:hAnsi="HGMaruGothicMPRO" w:hint="eastAsia"/>
        </w:rPr>
        <w:t>１０</w:t>
      </w:r>
      <w:r w:rsidR="002D2CA3">
        <w:rPr>
          <w:rFonts w:ascii="HGMaruGothicMPRO" w:eastAsia="HGMaruGothicMPRO" w:hAnsi="HGMaruGothicMPRO" w:hint="eastAsia"/>
        </w:rPr>
        <w:t>(</w:t>
      </w:r>
      <w:r w:rsidR="0031030A">
        <w:rPr>
          <w:rFonts w:ascii="HGMaruGothicMPRO" w:eastAsia="HGMaruGothicMPRO" w:hAnsi="HGMaruGothicMPRO" w:hint="eastAsia"/>
        </w:rPr>
        <w:t>月･祝)15:30まで</w:t>
      </w:r>
    </w:p>
    <w:p w14:paraId="49248331" w14:textId="4D10CCB1" w:rsidR="007F731F" w:rsidRDefault="0031030A" w:rsidP="0031030A">
      <w:pPr>
        <w:pStyle w:val="1"/>
        <w:ind w:leftChars="0" w:left="780" w:firstLineChars="100" w:firstLine="210"/>
        <w:rPr>
          <w:rFonts w:ascii="HGMaruGothicMPRO" w:eastAsia="HGMaruGothicMPRO" w:hAnsi="HGMaruGothicMPRO"/>
        </w:rPr>
      </w:pPr>
      <w:r>
        <w:rPr>
          <w:rFonts w:ascii="HGMaruGothicMPRO" w:eastAsia="HGMaruGothicMPRO" w:hAnsi="HGMaruGothicMPRO" w:hint="eastAsia"/>
        </w:rPr>
        <w:t xml:space="preserve">　　　　　　　　　　開催地</w:t>
      </w:r>
      <w:r w:rsidR="00F723B5">
        <w:rPr>
          <w:rFonts w:ascii="HGMaruGothicMPRO" w:eastAsia="HGMaruGothicMPRO" w:hAnsi="HGMaruGothicMPRO" w:hint="eastAsia"/>
        </w:rPr>
        <w:t>：大阪市</w:t>
      </w:r>
    </w:p>
    <w:p w14:paraId="689AFAA0" w14:textId="2CE0C543" w:rsidR="00436C37" w:rsidRDefault="00436C37" w:rsidP="00436C37">
      <w:pPr>
        <w:pStyle w:val="1"/>
        <w:ind w:leftChars="0" w:left="780"/>
        <w:rPr>
          <w:rFonts w:ascii="HGMaruGothicMPRO" w:eastAsia="HGMaruGothicMPRO" w:hAnsi="HGMaruGothicMPRO"/>
        </w:rPr>
      </w:pPr>
      <w:r>
        <w:rPr>
          <w:rFonts w:ascii="HGMaruGothicMPRO" w:eastAsia="HGMaruGothicMPRO" w:hAnsi="HGMaruGothicMPRO" w:hint="eastAsia"/>
        </w:rPr>
        <w:t xml:space="preserve">　　　　　</w:t>
      </w:r>
      <w:r w:rsidR="00781BEF">
        <w:rPr>
          <w:rFonts w:ascii="HGMaruGothicMPRO" w:eastAsia="HGMaruGothicMPRO" w:hAnsi="HGMaruGothicMPRO" w:hint="eastAsia"/>
        </w:rPr>
        <w:t>会</w:t>
      </w:r>
      <w:r w:rsidR="001B2193">
        <w:rPr>
          <w:rFonts w:ascii="HGMaruGothicMPRO" w:eastAsia="HGMaruGothicMPRO" w:hAnsi="HGMaruGothicMPRO" w:hint="eastAsia"/>
        </w:rPr>
        <w:t xml:space="preserve">　　</w:t>
      </w:r>
      <w:r w:rsidR="00781BEF">
        <w:rPr>
          <w:rFonts w:ascii="HGMaruGothicMPRO" w:eastAsia="HGMaruGothicMPRO" w:hAnsi="HGMaruGothicMPRO" w:hint="eastAsia"/>
        </w:rPr>
        <w:t xml:space="preserve">場　</w:t>
      </w:r>
      <w:r w:rsidR="001B2193">
        <w:rPr>
          <w:rFonts w:ascii="HGMaruGothicMPRO" w:eastAsia="HGMaruGothicMPRO" w:hAnsi="HGMaruGothicMPRO" w:hint="eastAsia"/>
        </w:rPr>
        <w:t xml:space="preserve">　</w:t>
      </w:r>
      <w:r w:rsidR="00CE1082">
        <w:rPr>
          <w:rFonts w:ascii="HGMaruGothicMPRO" w:eastAsia="HGMaruGothicMPRO" w:hAnsi="HGMaruGothicMPRO" w:hint="eastAsia"/>
        </w:rPr>
        <w:t>１／８、９</w:t>
      </w:r>
      <w:r w:rsidR="0031030A">
        <w:rPr>
          <w:rFonts w:ascii="HGMaruGothicMPRO" w:eastAsia="HGMaruGothicMPRO" w:hAnsi="HGMaruGothicMPRO" w:hint="eastAsia"/>
        </w:rPr>
        <w:t>(</w:t>
      </w:r>
      <w:r w:rsidR="00E450FF">
        <w:rPr>
          <w:rFonts w:ascii="HGMaruGothicMPRO" w:eastAsia="HGMaruGothicMPRO" w:hAnsi="HGMaruGothicMPRO" w:hint="eastAsia"/>
        </w:rPr>
        <w:t>日</w:t>
      </w:r>
      <w:r w:rsidR="0031030A">
        <w:rPr>
          <w:rFonts w:ascii="HGMaruGothicMPRO" w:eastAsia="HGMaruGothicMPRO" w:hAnsi="HGMaruGothicMPRO" w:hint="eastAsia"/>
        </w:rPr>
        <w:t>)：</w:t>
      </w:r>
      <w:r w:rsidR="00CE1082">
        <w:rPr>
          <w:rFonts w:ascii="HGMaruGothicMPRO" w:eastAsia="HGMaruGothicMPRO" w:hAnsi="HGMaruGothicMPRO" w:hint="eastAsia"/>
        </w:rPr>
        <w:t>大淀コミュニティセンター</w:t>
      </w:r>
      <w:r w:rsidR="0031030A">
        <w:rPr>
          <w:rFonts w:ascii="HGMaruGothicMPRO" w:eastAsia="HGMaruGothicMPRO" w:hAnsi="HGMaruGothicMPRO" w:hint="eastAsia"/>
        </w:rPr>
        <w:t xml:space="preserve">　</w:t>
      </w:r>
      <w:r w:rsidR="00E450FF">
        <w:rPr>
          <w:rFonts w:ascii="HGMaruGothicMPRO" w:eastAsia="HGMaruGothicMPRO" w:hAnsi="HGMaruGothicMPRO" w:hint="eastAsia"/>
        </w:rPr>
        <w:t>１０</w:t>
      </w:r>
      <w:r w:rsidR="0031030A">
        <w:rPr>
          <w:rFonts w:ascii="HGMaruGothicMPRO" w:eastAsia="HGMaruGothicMPRO" w:hAnsi="HGMaruGothicMPRO" w:hint="eastAsia"/>
        </w:rPr>
        <w:t>(月)：</w:t>
      </w:r>
      <w:r w:rsidR="00E450FF">
        <w:rPr>
          <w:rFonts w:ascii="HGMaruGothicMPRO" w:eastAsia="HGMaruGothicMPRO" w:hAnsi="HGMaruGothicMPRO" w:hint="eastAsia"/>
        </w:rPr>
        <w:t>クレオ大阪東</w:t>
      </w:r>
    </w:p>
    <w:p w14:paraId="70E44CFA" w14:textId="4097113B" w:rsidR="00D6067E" w:rsidRDefault="00D6067E" w:rsidP="00436C37">
      <w:pPr>
        <w:pStyle w:val="1"/>
        <w:ind w:leftChars="0" w:left="780"/>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w:t>
      </w:r>
      <w:r>
        <w:rPr>
          <w:rFonts w:ascii="HGMaruGothicMPRO" w:eastAsia="HGMaruGothicMPRO" w:hAnsi="HGMaruGothicMPRO" w:hint="eastAsia"/>
        </w:rPr>
        <w:t xml:space="preserve">　夏の練習　　（検討中）</w:t>
      </w:r>
    </w:p>
    <w:p w14:paraId="11B85B05" w14:textId="11CB865F" w:rsidR="007F731F" w:rsidRDefault="00F723B5" w:rsidP="00EB145C">
      <w:pPr>
        <w:pStyle w:val="1"/>
        <w:ind w:leftChars="0" w:left="780"/>
        <w:rPr>
          <w:rFonts w:ascii="HGMaruGothicMPRO" w:eastAsia="HGMaruGothicMPRO" w:hAnsi="HGMaruGothicMPRO" w:cs="HGMaruGothicMPRO"/>
          <w:color w:val="000000" w:themeColor="text1"/>
          <w:kern w:val="0"/>
          <w:szCs w:val="21"/>
          <w:lang w:eastAsia="zh-CN" w:bidi="ar"/>
        </w:rPr>
      </w:pPr>
      <w:r>
        <w:rPr>
          <w:rFonts w:ascii="HGMaruGothicMPRO" w:eastAsia="HGMaruGothicMPRO" w:hAnsi="HGMaruGothicMPRO" w:hint="eastAsia"/>
        </w:rPr>
        <w:t xml:space="preserve">　演奏活動</w:t>
      </w:r>
      <w:r w:rsidR="00EB145C">
        <w:rPr>
          <w:rFonts w:ascii="HGMaruGothicMPRO" w:eastAsia="HGMaruGothicMPRO" w:hAnsi="HGMaruGothicMPRO" w:hint="eastAsia"/>
        </w:rPr>
        <w:t xml:space="preserve">　</w:t>
      </w:r>
      <w:r w:rsidR="0073706B">
        <w:rPr>
          <w:rFonts w:ascii="HGMaruGothicMPRO" w:eastAsia="HGMaruGothicMPRO" w:hAnsi="HGMaruGothicMPRO" w:hint="eastAsia"/>
        </w:rPr>
        <w:t>（予　定）</w:t>
      </w:r>
      <w:r w:rsidR="00EB145C">
        <w:rPr>
          <w:rFonts w:ascii="HGMaruGothicMPRO" w:eastAsia="HGMaruGothicMPRO" w:hAnsi="HGMaruGothicMPRO" w:hint="eastAsia"/>
        </w:rPr>
        <w:t xml:space="preserve">　</w:t>
      </w:r>
      <w:r>
        <w:rPr>
          <w:rFonts w:ascii="HGMaruGothicMPRO" w:eastAsia="HGMaruGothicMPRO" w:hAnsi="HGMaruGothicMPRO" w:cs="HGMaruGothicMPRO" w:hint="eastAsia"/>
          <w:color w:val="000000" w:themeColor="text1"/>
          <w:kern w:val="0"/>
          <w:szCs w:val="21"/>
          <w:lang w:eastAsia="zh-CN" w:bidi="ar"/>
        </w:rPr>
        <w:t>1</w:t>
      </w:r>
      <w:r w:rsidR="00436C37">
        <w:rPr>
          <w:rFonts w:ascii="HGMaruGothicMPRO" w:eastAsia="HGMaruGothicMPRO" w:hAnsi="HGMaruGothicMPRO" w:cs="HGMaruGothicMPRO" w:hint="eastAsia"/>
          <w:color w:val="000000" w:themeColor="text1"/>
          <w:kern w:val="0"/>
          <w:szCs w:val="21"/>
          <w:lang w:bidi="ar"/>
        </w:rPr>
        <w:t>２</w:t>
      </w:r>
      <w:r w:rsidR="0031030A">
        <w:rPr>
          <w:rFonts w:ascii="HGMaruGothicMPRO" w:eastAsia="HGMaruGothicMPRO" w:hAnsi="HGMaruGothicMPRO" w:cs="HGMaruGothicMPRO" w:hint="eastAsia"/>
          <w:color w:val="000000" w:themeColor="text1"/>
          <w:kern w:val="0"/>
          <w:szCs w:val="21"/>
          <w:lang w:bidi="ar"/>
        </w:rPr>
        <w:t>／</w:t>
      </w:r>
      <w:r w:rsidR="00B148A9">
        <w:rPr>
          <w:rFonts w:ascii="HGMaruGothicMPRO" w:eastAsia="HGMaruGothicMPRO" w:hAnsi="HGMaruGothicMPRO" w:cs="HGMaruGothicMPRO" w:hint="eastAsia"/>
          <w:color w:val="000000" w:themeColor="text1"/>
          <w:kern w:val="0"/>
          <w:szCs w:val="21"/>
          <w:lang w:bidi="ar"/>
        </w:rPr>
        <w:t>２</w:t>
      </w:r>
      <w:r w:rsidR="0031030A">
        <w:rPr>
          <w:rFonts w:ascii="HGMaruGothicMPRO" w:eastAsia="HGMaruGothicMPRO" w:hAnsi="HGMaruGothicMPRO" w:cs="HGMaruGothicMPRO" w:hint="eastAsia"/>
          <w:color w:val="000000" w:themeColor="text1"/>
          <w:kern w:val="0"/>
          <w:szCs w:val="21"/>
          <w:lang w:bidi="ar"/>
        </w:rPr>
        <w:t>(</w:t>
      </w:r>
      <w:r w:rsidR="00B148A9">
        <w:rPr>
          <w:rFonts w:ascii="HGMaruGothicMPRO" w:eastAsia="HGMaruGothicMPRO" w:hAnsi="HGMaruGothicMPRO" w:cs="HGMaruGothicMPRO" w:hint="eastAsia"/>
          <w:color w:val="000000" w:themeColor="text1"/>
          <w:kern w:val="0"/>
          <w:szCs w:val="21"/>
          <w:lang w:bidi="ar"/>
        </w:rPr>
        <w:t>金</w:t>
      </w:r>
      <w:r w:rsidR="0031030A">
        <w:rPr>
          <w:rFonts w:ascii="HGMaruGothicMPRO" w:eastAsia="HGMaruGothicMPRO" w:hAnsi="HGMaruGothicMPRO" w:cs="HGMaruGothicMPRO" w:hint="eastAsia"/>
          <w:color w:val="000000" w:themeColor="text1"/>
          <w:kern w:val="0"/>
          <w:szCs w:val="21"/>
          <w:lang w:bidi="ar"/>
        </w:rPr>
        <w:t>)</w:t>
      </w:r>
      <w:r w:rsidR="00B148A9">
        <w:rPr>
          <w:rFonts w:ascii="HGMaruGothicMPRO" w:eastAsia="HGMaruGothicMPRO" w:hAnsi="HGMaruGothicMPRO" w:cs="HGMaruGothicMPRO" w:hint="eastAsia"/>
          <w:color w:val="000000" w:themeColor="text1"/>
          <w:kern w:val="0"/>
          <w:szCs w:val="21"/>
          <w:lang w:bidi="ar"/>
        </w:rPr>
        <w:t>～４</w:t>
      </w:r>
      <w:r w:rsidR="0031030A">
        <w:rPr>
          <w:rFonts w:ascii="HGMaruGothicMPRO" w:eastAsia="HGMaruGothicMPRO" w:hAnsi="HGMaruGothicMPRO" w:cs="HGMaruGothicMPRO" w:hint="eastAsia"/>
          <w:color w:val="000000" w:themeColor="text1"/>
          <w:kern w:val="0"/>
          <w:szCs w:val="21"/>
          <w:lang w:bidi="ar"/>
        </w:rPr>
        <w:t>(</w:t>
      </w:r>
      <w:r w:rsidR="00B148A9">
        <w:rPr>
          <w:rFonts w:ascii="HGMaruGothicMPRO" w:eastAsia="HGMaruGothicMPRO" w:hAnsi="HGMaruGothicMPRO" w:cs="HGMaruGothicMPRO" w:hint="eastAsia"/>
          <w:color w:val="000000" w:themeColor="text1"/>
          <w:kern w:val="0"/>
          <w:szCs w:val="21"/>
          <w:lang w:bidi="ar"/>
        </w:rPr>
        <w:t>日</w:t>
      </w:r>
      <w:r w:rsidR="0031030A">
        <w:rPr>
          <w:rFonts w:ascii="HGMaruGothicMPRO" w:eastAsia="HGMaruGothicMPRO" w:hAnsi="HGMaruGothicMPRO" w:cs="HGMaruGothicMPRO" w:hint="eastAsia"/>
          <w:color w:val="000000" w:themeColor="text1"/>
          <w:kern w:val="0"/>
          <w:szCs w:val="21"/>
          <w:lang w:bidi="ar"/>
        </w:rPr>
        <w:t>)</w:t>
      </w:r>
      <w:r>
        <w:rPr>
          <w:rFonts w:ascii="HGMaruGothicMPRO" w:eastAsia="HGMaruGothicMPRO" w:hAnsi="HGMaruGothicMPRO" w:cs="HGMaruGothicMPRO" w:hint="eastAsia"/>
          <w:color w:val="000000" w:themeColor="text1"/>
          <w:kern w:val="0"/>
          <w:szCs w:val="21"/>
          <w:lang w:bidi="ar"/>
        </w:rPr>
        <w:t>日本のうたごえ</w:t>
      </w:r>
      <w:r w:rsidR="00B148A9">
        <w:rPr>
          <w:rFonts w:ascii="HGMaruGothicMPRO" w:eastAsia="HGMaruGothicMPRO" w:hAnsi="HGMaruGothicMPRO" w:cs="HGMaruGothicMPRO" w:hint="eastAsia"/>
          <w:color w:val="000000" w:themeColor="text1"/>
          <w:kern w:val="0"/>
          <w:szCs w:val="21"/>
          <w:lang w:bidi="ar"/>
        </w:rPr>
        <w:t>全国合唱発表</w:t>
      </w:r>
      <w:r w:rsidR="00FC2F72">
        <w:rPr>
          <w:rFonts w:ascii="HGMaruGothicMPRO" w:eastAsia="HGMaruGothicMPRO" w:hAnsi="HGMaruGothicMPRO" w:cs="HGMaruGothicMPRO" w:hint="eastAsia"/>
          <w:color w:val="000000" w:themeColor="text1"/>
          <w:kern w:val="0"/>
          <w:szCs w:val="21"/>
          <w:lang w:bidi="ar"/>
        </w:rPr>
        <w:t>交流会</w:t>
      </w:r>
      <w:r w:rsidR="00B148A9">
        <w:rPr>
          <w:rFonts w:ascii="HGMaruGothicMPRO" w:eastAsia="HGMaruGothicMPRO" w:hAnsi="HGMaruGothicMPRO" w:cs="HGMaruGothicMPRO" w:hint="eastAsia"/>
          <w:color w:val="000000" w:themeColor="text1"/>
          <w:kern w:val="0"/>
          <w:szCs w:val="21"/>
          <w:lang w:bidi="ar"/>
        </w:rPr>
        <w:t>（愛知）</w:t>
      </w:r>
    </w:p>
    <w:p w14:paraId="68887C39" w14:textId="72EBDD98" w:rsidR="007F731F" w:rsidRDefault="00B148A9">
      <w:pPr>
        <w:pStyle w:val="1"/>
        <w:ind w:leftChars="0" w:left="780"/>
        <w:rPr>
          <w:rFonts w:ascii="HGMaruGothicMPRO" w:eastAsia="HGMaruGothicMPRO" w:hAnsi="HGMaruGothicMPRO" w:cs="HGMaruGothicMPRO"/>
          <w:color w:val="000000" w:themeColor="text1"/>
          <w:kern w:val="0"/>
          <w:szCs w:val="21"/>
          <w:lang w:bidi="ar"/>
        </w:rPr>
      </w:pPr>
      <w:r>
        <w:rPr>
          <w:rFonts w:ascii="HGMaruGothicMPRO" w:eastAsia="HGMaruGothicMPRO" w:hAnsi="HGMaruGothicMPRO" w:cs="HGMaruGothicMPRO" w:hint="eastAsia"/>
          <w:color w:val="000000" w:themeColor="text1"/>
          <w:kern w:val="0"/>
          <w:szCs w:val="21"/>
          <w:lang w:bidi="ar"/>
        </w:rPr>
        <w:t xml:space="preserve">　　　　　　　　　　　</w:t>
      </w:r>
      <w:r w:rsidR="0073706B">
        <w:rPr>
          <w:rFonts w:ascii="HGMaruGothicMPRO" w:eastAsia="HGMaruGothicMPRO" w:hAnsi="HGMaruGothicMPRO" w:cs="HGMaruGothicMPRO" w:hint="eastAsia"/>
          <w:color w:val="000000" w:themeColor="text1"/>
          <w:kern w:val="0"/>
          <w:szCs w:val="21"/>
          <w:lang w:bidi="ar"/>
        </w:rPr>
        <w:t xml:space="preserve">　</w:t>
      </w:r>
      <w:r>
        <w:rPr>
          <w:rFonts w:ascii="HGMaruGothicMPRO" w:eastAsia="HGMaruGothicMPRO" w:hAnsi="HGMaruGothicMPRO" w:cs="HGMaruGothicMPRO" w:hint="eastAsia"/>
          <w:color w:val="000000" w:themeColor="text1"/>
          <w:kern w:val="0"/>
          <w:szCs w:val="21"/>
          <w:lang w:bidi="ar"/>
        </w:rPr>
        <w:t>１２／３</w:t>
      </w:r>
      <w:r w:rsidR="0031030A">
        <w:rPr>
          <w:rFonts w:ascii="HGMaruGothicMPRO" w:eastAsia="HGMaruGothicMPRO" w:hAnsi="HGMaruGothicMPRO" w:cs="HGMaruGothicMPRO" w:hint="eastAsia"/>
          <w:color w:val="000000" w:themeColor="text1"/>
          <w:kern w:val="0"/>
          <w:szCs w:val="21"/>
          <w:lang w:bidi="ar"/>
        </w:rPr>
        <w:t>(</w:t>
      </w:r>
      <w:r>
        <w:rPr>
          <w:rFonts w:ascii="HGMaruGothicMPRO" w:eastAsia="HGMaruGothicMPRO" w:hAnsi="HGMaruGothicMPRO" w:cs="HGMaruGothicMPRO" w:hint="eastAsia"/>
          <w:color w:val="000000" w:themeColor="text1"/>
          <w:kern w:val="0"/>
          <w:szCs w:val="21"/>
          <w:lang w:bidi="ar"/>
        </w:rPr>
        <w:t>土</w:t>
      </w:r>
      <w:r w:rsidR="0031030A">
        <w:rPr>
          <w:rFonts w:ascii="HGMaruGothicMPRO" w:eastAsia="HGMaruGothicMPRO" w:hAnsi="HGMaruGothicMPRO" w:cs="HGMaruGothicMPRO" w:hint="eastAsia"/>
          <w:color w:val="000000" w:themeColor="text1"/>
          <w:kern w:val="0"/>
          <w:szCs w:val="21"/>
          <w:lang w:bidi="ar"/>
        </w:rPr>
        <w:t>)</w:t>
      </w:r>
      <w:r>
        <w:rPr>
          <w:rFonts w:ascii="HGMaruGothicMPRO" w:eastAsia="HGMaruGothicMPRO" w:hAnsi="HGMaruGothicMPRO" w:cs="HGMaruGothicMPRO" w:hint="eastAsia"/>
          <w:color w:val="000000" w:themeColor="text1"/>
          <w:kern w:val="0"/>
          <w:szCs w:val="21"/>
          <w:lang w:bidi="ar"/>
        </w:rPr>
        <w:t>特別音楽会</w:t>
      </w:r>
    </w:p>
    <w:p w14:paraId="1407608B" w14:textId="77777777" w:rsidR="0031030A" w:rsidRPr="0031030A" w:rsidRDefault="0031030A">
      <w:pPr>
        <w:pStyle w:val="1"/>
        <w:ind w:leftChars="0" w:left="780"/>
        <w:rPr>
          <w:rFonts w:ascii="HGMaruGothicMPRO" w:eastAsia="HGMaruGothicMPRO" w:hAnsi="HGMaruGothicMPRO" w:cs="HGMaruGothicMPRO"/>
          <w:color w:val="000000" w:themeColor="text1"/>
          <w:kern w:val="0"/>
          <w:szCs w:val="21"/>
          <w:lang w:eastAsia="zh-CN" w:bidi="ar"/>
        </w:rPr>
      </w:pPr>
    </w:p>
    <w:p w14:paraId="2E1534EA" w14:textId="66BADFFD" w:rsidR="00C269CD" w:rsidRPr="00E450FF" w:rsidRDefault="00D6067E" w:rsidP="0031030A">
      <w:pPr>
        <w:pStyle w:val="1"/>
        <w:numPr>
          <w:ilvl w:val="1"/>
          <w:numId w:val="2"/>
        </w:numPr>
        <w:spacing w:line="0" w:lineRule="atLeast"/>
        <w:ind w:leftChars="0" w:left="783"/>
        <w:rPr>
          <w:rFonts w:ascii="HGMaruGothicMPRO" w:eastAsia="HGMaruGothicMPRO" w:hAnsi="HGMaruGothicMPRO" w:cs="ＭＳ 明朝"/>
        </w:rPr>
      </w:pPr>
      <w:r w:rsidRPr="0031030A">
        <w:rPr>
          <w:rFonts w:ascii="HGMaruGothicMPRO" w:eastAsia="HGMaruGothicMPRO" w:hAnsi="HGMaruGothicMPRO" w:hint="eastAsia"/>
          <w:spacing w:val="52"/>
          <w:kern w:val="0"/>
          <w:fitText w:val="840" w:id="-1683302400"/>
        </w:rPr>
        <w:t>練習</w:t>
      </w:r>
      <w:r w:rsidRPr="0031030A">
        <w:rPr>
          <w:rFonts w:ascii="HGMaruGothicMPRO" w:eastAsia="HGMaruGothicMPRO" w:hAnsi="HGMaruGothicMPRO" w:hint="eastAsia"/>
          <w:spacing w:val="1"/>
          <w:kern w:val="0"/>
          <w:fitText w:val="840" w:id="-1683302400"/>
        </w:rPr>
        <w:t>曲</w:t>
      </w:r>
      <w:r>
        <w:rPr>
          <w:rFonts w:ascii="HGMaruGothicMPRO" w:eastAsia="HGMaruGothicMPRO" w:hAnsi="HGMaruGothicMPRO" w:hint="eastAsia"/>
        </w:rPr>
        <w:t xml:space="preserve">　　</w:t>
      </w:r>
      <w:r w:rsidR="00F723B5" w:rsidRPr="00E450FF">
        <w:rPr>
          <w:rFonts w:ascii="HGMaruGothicMPRO" w:eastAsia="HGMaruGothicMPRO" w:hAnsi="HGMaruGothicMPRO" w:hint="eastAsia"/>
        </w:rPr>
        <w:t xml:space="preserve">　</w:t>
      </w:r>
      <w:r w:rsidR="00AB334B" w:rsidRPr="00E450FF">
        <w:rPr>
          <w:rFonts w:ascii="HGMaruGothicMPRO" w:eastAsia="HGMaruGothicMPRO" w:hAnsi="HGMaruGothicMPRO" w:cs="ＭＳ 明朝" w:hint="eastAsia"/>
        </w:rPr>
        <w:t>・</w:t>
      </w:r>
      <w:r w:rsidR="00C269CD" w:rsidRPr="00E450FF">
        <w:rPr>
          <w:rFonts w:ascii="HGMaruGothicMPRO" w:eastAsia="HGMaruGothicMPRO" w:hAnsi="HGMaruGothicMPRO" w:cs="ＭＳ 明朝" w:hint="eastAsia"/>
        </w:rPr>
        <w:t>「星の旅人たち」（石黒真知子　詞　　武　義和　曲）</w:t>
      </w:r>
    </w:p>
    <w:p w14:paraId="7C6AAA03" w14:textId="2A031F53" w:rsidR="00E450FF" w:rsidRPr="00C269CD" w:rsidRDefault="00C269CD" w:rsidP="0031030A">
      <w:pPr>
        <w:pStyle w:val="1"/>
        <w:spacing w:line="0" w:lineRule="atLeast"/>
        <w:ind w:leftChars="0" w:left="783" w:firstLineChars="100" w:firstLine="210"/>
        <w:rPr>
          <w:rFonts w:ascii="HGMaruGothicMPRO" w:eastAsia="HGMaruGothicMPRO" w:hAnsi="HGMaruGothicMPRO"/>
        </w:rPr>
      </w:pPr>
      <w:r>
        <w:rPr>
          <w:rFonts w:ascii="HGMaruGothicMPRO" w:eastAsia="HGMaruGothicMPRO" w:hAnsi="HGMaruGothicMPRO" w:cs="ＭＳ 明朝" w:hint="eastAsia"/>
        </w:rPr>
        <w:t xml:space="preserve">　　　　　　</w:t>
      </w:r>
      <w:r w:rsidR="00E450FF">
        <w:rPr>
          <w:rFonts w:ascii="HGMaruGothicMPRO" w:eastAsia="HGMaruGothicMPRO" w:hAnsi="HGMaruGothicMPRO" w:hint="eastAsia"/>
        </w:rPr>
        <w:t>・</w:t>
      </w:r>
      <w:r w:rsidR="00E450FF" w:rsidRPr="00C269CD">
        <w:rPr>
          <w:rFonts w:ascii="HGMaruGothicMPRO" w:eastAsia="HGMaruGothicMPRO" w:hAnsi="HGMaruGothicMPRO" w:cs="ＭＳ 明朝" w:hint="eastAsia"/>
        </w:rPr>
        <w:t>「</w:t>
      </w:r>
      <w:r w:rsidR="00E450FF">
        <w:rPr>
          <w:rFonts w:ascii="HGMaruGothicMPRO" w:eastAsia="HGMaruGothicMPRO" w:hAnsi="HGMaruGothicMPRO" w:cs="ＭＳ 明朝" w:hint="eastAsia"/>
        </w:rPr>
        <w:t>始まりの音</w:t>
      </w:r>
      <w:r w:rsidR="00E450FF" w:rsidRPr="00C269CD">
        <w:rPr>
          <w:rFonts w:ascii="HGMaruGothicMPRO" w:eastAsia="HGMaruGothicMPRO" w:hAnsi="HGMaruGothicMPRO" w:cs="ＭＳ 明朝" w:hint="eastAsia"/>
        </w:rPr>
        <w:t xml:space="preserve">」　（石黒真知子　詞　　</w:t>
      </w:r>
      <w:r w:rsidR="00E450FF" w:rsidRPr="00E450FF">
        <w:rPr>
          <w:rFonts w:ascii="HGMaruGothicMPRO" w:eastAsia="HGMaruGothicMPRO" w:hAnsi="HGMaruGothicMPRO" w:cs="ＭＳ 明朝" w:hint="eastAsia"/>
        </w:rPr>
        <w:t xml:space="preserve">武　義和　</w:t>
      </w:r>
      <w:r w:rsidR="00E450FF" w:rsidRPr="00C269CD">
        <w:rPr>
          <w:rFonts w:ascii="HGMaruGothicMPRO" w:eastAsia="HGMaruGothicMPRO" w:hAnsi="HGMaruGothicMPRO" w:cs="ＭＳ 明朝" w:hint="eastAsia"/>
        </w:rPr>
        <w:t>曲）</w:t>
      </w:r>
    </w:p>
    <w:p w14:paraId="281FCAFC" w14:textId="29ACBEDA" w:rsidR="00D6067E" w:rsidRDefault="00AD08BA" w:rsidP="0031030A">
      <w:pPr>
        <w:pStyle w:val="1"/>
        <w:spacing w:line="0" w:lineRule="atLeast"/>
        <w:ind w:leftChars="0" w:left="783"/>
        <w:rPr>
          <w:rFonts w:ascii="HGMaruGothicMPRO" w:eastAsia="HGMaruGothicMPRO" w:hAnsi="HGMaruGothicMPRO" w:cs="ＭＳ 明朝"/>
        </w:rPr>
      </w:pPr>
      <w:r>
        <w:rPr>
          <w:rFonts w:ascii="HGMaruGothicMPRO" w:eastAsia="HGMaruGothicMPRO" w:hAnsi="HGMaruGothicMPRO" w:cs="ＭＳ 明朝"/>
        </w:rPr>
        <w:t xml:space="preserve">              </w:t>
      </w:r>
      <w:r>
        <w:rPr>
          <w:rFonts w:ascii="HGMaruGothicMPRO" w:eastAsia="HGMaruGothicMPRO" w:hAnsi="HGMaruGothicMPRO" w:cs="ＭＳ 明朝" w:hint="eastAsia"/>
        </w:rPr>
        <w:t>・</w:t>
      </w:r>
      <w:r>
        <w:rPr>
          <w:rFonts w:ascii="HGMaruGothicMPRO" w:eastAsia="HGMaruGothicMPRO" w:hAnsi="HGMaruGothicMPRO" w:cs="ＭＳ 明朝"/>
        </w:rPr>
        <w:t xml:space="preserve">  </w:t>
      </w:r>
      <w:r>
        <w:rPr>
          <w:rFonts w:ascii="HGMaruGothicMPRO" w:eastAsia="HGMaruGothicMPRO" w:hAnsi="HGMaruGothicMPRO" w:cs="ＭＳ 明朝" w:hint="eastAsia"/>
        </w:rPr>
        <w:t>ワルツ</w:t>
      </w:r>
      <w:r w:rsidR="00C269CD">
        <w:rPr>
          <w:rFonts w:ascii="HGMaruGothicMPRO" w:eastAsia="HGMaruGothicMPRO" w:hAnsi="HGMaruGothicMPRO" w:cs="ＭＳ 明朝" w:hint="eastAsia"/>
        </w:rPr>
        <w:t>「</w:t>
      </w:r>
      <w:r>
        <w:rPr>
          <w:rFonts w:ascii="HGMaruGothicMPRO" w:eastAsia="HGMaruGothicMPRO" w:hAnsi="HGMaruGothicMPRO" w:cs="ＭＳ 明朝" w:hint="eastAsia"/>
        </w:rPr>
        <w:t>ベリョースカ（白樺）</w:t>
      </w:r>
      <w:r w:rsidR="00C269CD">
        <w:rPr>
          <w:rFonts w:ascii="HGMaruGothicMPRO" w:eastAsia="HGMaruGothicMPRO" w:hAnsi="HGMaruGothicMPRO" w:cs="ＭＳ 明朝" w:hint="eastAsia"/>
        </w:rPr>
        <w:t xml:space="preserve">」　　</w:t>
      </w:r>
      <w:r w:rsidR="00D6067E">
        <w:rPr>
          <w:rFonts w:ascii="HGMaruGothicMPRO" w:eastAsia="HGMaruGothicMPRO" w:hAnsi="HGMaruGothicMPRO" w:cs="ＭＳ 明朝" w:hint="eastAsia"/>
        </w:rPr>
        <w:t xml:space="preserve"> </w:t>
      </w:r>
      <w:r w:rsidR="00D6067E">
        <w:rPr>
          <w:rFonts w:ascii="HGMaruGothicMPRO" w:eastAsia="HGMaruGothicMPRO" w:hAnsi="HGMaruGothicMPRO" w:cs="ＭＳ 明朝"/>
        </w:rPr>
        <w:t xml:space="preserve">  </w:t>
      </w:r>
    </w:p>
    <w:p w14:paraId="5AD17559" w14:textId="3908F806" w:rsidR="00AD08BA" w:rsidRDefault="00AD08BA" w:rsidP="0031030A">
      <w:pPr>
        <w:pStyle w:val="1"/>
        <w:spacing w:line="0" w:lineRule="atLeast"/>
        <w:ind w:leftChars="0" w:left="783" w:firstLineChars="700" w:firstLine="1470"/>
        <w:rPr>
          <w:rFonts w:ascii="HGMaruGothicMPRO" w:eastAsia="HGMaruGothicMPRO" w:hAnsi="HGMaruGothicMPRO" w:cs="ＭＳ 明朝"/>
        </w:rPr>
      </w:pPr>
      <w:r>
        <w:rPr>
          <w:rFonts w:ascii="HGMaruGothicMPRO" w:eastAsia="HGMaruGothicMPRO" w:hAnsi="HGMaruGothicMPRO" w:cs="ＭＳ 明朝" w:hint="eastAsia"/>
        </w:rPr>
        <w:t xml:space="preserve">・　</w:t>
      </w:r>
      <w:proofErr w:type="spellStart"/>
      <w:r>
        <w:rPr>
          <w:rFonts w:ascii="HGMaruGothicMPRO" w:eastAsia="HGMaruGothicMPRO" w:hAnsi="HGMaruGothicMPRO" w:cs="ＭＳ 明朝" w:hint="eastAsia"/>
        </w:rPr>
        <w:t>S</w:t>
      </w:r>
      <w:r>
        <w:rPr>
          <w:rFonts w:ascii="HGMaruGothicMPRO" w:eastAsia="HGMaruGothicMPRO" w:hAnsi="HGMaruGothicMPRO" w:cs="ＭＳ 明朝"/>
        </w:rPr>
        <w:t>wingin’With</w:t>
      </w:r>
      <w:proofErr w:type="spellEnd"/>
      <w:r>
        <w:rPr>
          <w:rFonts w:ascii="HGMaruGothicMPRO" w:eastAsia="HGMaruGothicMPRO" w:hAnsi="HGMaruGothicMPRO" w:cs="ＭＳ 明朝"/>
        </w:rPr>
        <w:t xml:space="preserve"> the Saints</w:t>
      </w:r>
    </w:p>
    <w:p w14:paraId="5444F2C6" w14:textId="048E7DA6" w:rsidR="00CE1082" w:rsidRDefault="00CE1082" w:rsidP="00CE1082">
      <w:pPr>
        <w:pStyle w:val="af0"/>
        <w:ind w:leftChars="0" w:left="720"/>
        <w:rPr>
          <w:rFonts w:ascii="HGMaruGothicMPRO" w:eastAsia="HGMaruGothicMPRO" w:hAnsi="HGMaruGothicMPRO"/>
          <w:b/>
          <w:sz w:val="22"/>
        </w:rPr>
      </w:pPr>
    </w:p>
    <w:p w14:paraId="3A5B83A4" w14:textId="13057ACE" w:rsidR="007F731F" w:rsidRPr="00781BEF" w:rsidRDefault="00C269CD" w:rsidP="00C269CD">
      <w:pPr>
        <w:pStyle w:val="af0"/>
        <w:numPr>
          <w:ilvl w:val="0"/>
          <w:numId w:val="5"/>
        </w:numPr>
        <w:ind w:leftChars="0"/>
        <w:rPr>
          <w:rFonts w:ascii="HGMaruGothicMPRO" w:eastAsia="HGMaruGothicMPRO" w:hAnsi="HGMaruGothicMPRO"/>
          <w:b/>
          <w:sz w:val="22"/>
        </w:rPr>
      </w:pPr>
      <w:r>
        <w:rPr>
          <w:rFonts w:ascii="HGMaruGothicMPRO" w:eastAsia="HGMaruGothicMPRO" w:hAnsi="HGMaruGothicMPRO" w:hint="eastAsia"/>
          <w:b/>
          <w:sz w:val="22"/>
        </w:rPr>
        <w:t>新規</w:t>
      </w:r>
      <w:r w:rsidR="00F723B5" w:rsidRPr="00781BEF">
        <w:rPr>
          <w:rFonts w:ascii="HGMaruGothicMPRO" w:eastAsia="HGMaruGothicMPRO" w:hAnsi="HGMaruGothicMPRO" w:hint="eastAsia"/>
          <w:b/>
          <w:sz w:val="22"/>
        </w:rPr>
        <w:t>参加登録申込み</w:t>
      </w:r>
    </w:p>
    <w:p w14:paraId="63D61067" w14:textId="1132318F" w:rsidR="007F731F" w:rsidRDefault="00F723B5" w:rsidP="00C269CD">
      <w:pPr>
        <w:ind w:firstLineChars="600" w:firstLine="1260"/>
        <w:rPr>
          <w:rFonts w:ascii="HGMaruGothicMPRO" w:eastAsia="HGMaruGothicMPRO" w:hAnsi="HGMaruGothicMPRO"/>
        </w:rPr>
      </w:pPr>
      <w:r>
        <w:rPr>
          <w:rFonts w:ascii="HGMaruGothicMPRO" w:eastAsia="HGMaruGothicMPRO" w:hAnsi="HGMaruGothicMPRO" w:hint="eastAsia"/>
        </w:rPr>
        <w:t>合唱団・サークル等でまとめてお申し込みいただけると助かります。（なるべくＥメールで）</w:t>
      </w:r>
    </w:p>
    <w:p w14:paraId="264039DA" w14:textId="77777777" w:rsidR="007F731F" w:rsidRDefault="00F723B5" w:rsidP="00C269CD">
      <w:pPr>
        <w:rPr>
          <w:rFonts w:ascii="HGMaruGothicMPRO" w:eastAsia="HGMaruGothicMPRO" w:hAnsi="HGMaruGothicMPRO"/>
        </w:rPr>
      </w:pPr>
      <w:r>
        <w:rPr>
          <w:rFonts w:ascii="HGMaruGothicMPRO" w:eastAsia="HGMaruGothicMPRO" w:hAnsi="HGMaruGothicMPRO" w:hint="eastAsia"/>
        </w:rPr>
        <w:t xml:space="preserve">　　　　　　その場合は、代表者名と各個人の住所・連絡先等（別紙内容）を明記してください。</w:t>
      </w:r>
    </w:p>
    <w:p w14:paraId="2F33B137" w14:textId="77777777" w:rsidR="00C269CD" w:rsidRDefault="00C269CD" w:rsidP="00C269CD">
      <w:pPr>
        <w:pStyle w:val="1"/>
        <w:ind w:leftChars="0" w:left="0" w:firstLineChars="600" w:firstLine="1260"/>
        <w:rPr>
          <w:rFonts w:ascii="HGMaruGothicMPRO" w:eastAsia="HGMaruGothicMPRO" w:hAnsi="HGMaruGothicMPRO"/>
        </w:rPr>
      </w:pPr>
      <w:r>
        <w:rPr>
          <w:rFonts w:ascii="HGMaruGothicMPRO" w:eastAsia="HGMaruGothicMPRO" w:hAnsi="HGMaruGothicMPRO" w:hint="eastAsia"/>
        </w:rPr>
        <w:t>（　※　新規参加登録の皆さんには、事前に楽譜をお送りいたします。）</w:t>
      </w:r>
    </w:p>
    <w:p w14:paraId="2996A35A" w14:textId="77777777" w:rsidR="00CE1082" w:rsidRDefault="00CE1082" w:rsidP="00C269CD">
      <w:pPr>
        <w:rPr>
          <w:rFonts w:ascii="HGMaruGothicMPRO" w:eastAsia="HGMaruGothicMPRO" w:hAnsi="HGMaruGothicMPRO"/>
          <w:b/>
          <w:sz w:val="24"/>
          <w:szCs w:val="24"/>
        </w:rPr>
      </w:pPr>
    </w:p>
    <w:p w14:paraId="5BC7A65B" w14:textId="13DD3DC0" w:rsidR="00C269CD" w:rsidRDefault="00C269CD" w:rsidP="00C269CD">
      <w:pPr>
        <w:rPr>
          <w:rFonts w:ascii="HGMaruGothicMPRO" w:eastAsia="HGMaruGothicMPRO" w:hAnsi="HGMaruGothicMPRO"/>
        </w:rPr>
      </w:pPr>
      <w:r>
        <w:rPr>
          <w:rFonts w:ascii="HGMaruGothicMPRO" w:eastAsia="HGMaruGothicMPRO" w:hAnsi="HGMaruGothicMPRO" w:hint="eastAsia"/>
          <w:b/>
          <w:sz w:val="24"/>
          <w:szCs w:val="24"/>
        </w:rPr>
        <w:t>３．申込み・お問い合わせ先</w:t>
      </w:r>
      <w:r>
        <w:rPr>
          <w:rFonts w:ascii="HGMaruGothicMPRO" w:eastAsia="HGMaruGothicMPRO" w:hAnsi="HGMaruGothicMPRO" w:hint="eastAsia"/>
        </w:rPr>
        <w:t>（事務局：浜松センター合唱団）</w:t>
      </w:r>
    </w:p>
    <w:p w14:paraId="1545E952" w14:textId="14E798CA" w:rsidR="00C269CD" w:rsidRDefault="00C269CD" w:rsidP="00C269CD">
      <w:pPr>
        <w:ind w:firstLineChars="600" w:firstLine="1260"/>
        <w:rPr>
          <w:rFonts w:ascii="HGMaruGothicMPRO" w:eastAsia="HGMaruGothicMPRO"/>
          <w:sz w:val="20"/>
        </w:rPr>
      </w:pPr>
      <w:r>
        <w:rPr>
          <w:rFonts w:ascii="HGMaruGothicMPRO" w:eastAsia="HGMaruGothicMPRO" w:hAnsi="HGMaruGothicMPRO" w:hint="eastAsia"/>
        </w:rPr>
        <w:t>事務局担当：</w:t>
      </w:r>
      <w:r>
        <w:rPr>
          <w:rFonts w:ascii="HGMaruGothicMPRO" w:eastAsia="HGMaruGothicMPRO" w:hint="eastAsia"/>
          <w:sz w:val="20"/>
        </w:rPr>
        <w:t>〒432-8021浜松市中区佐鳴台1-10-13青野一男</w:t>
      </w:r>
      <w:r w:rsidR="00CE1082">
        <w:rPr>
          <w:rFonts w:ascii="HGMaruGothicMPRO" w:eastAsia="HGMaruGothicMPRO" w:hint="eastAsia"/>
          <w:sz w:val="20"/>
        </w:rPr>
        <w:t xml:space="preserve">　・　</w:t>
      </w:r>
      <w:r>
        <w:rPr>
          <w:rFonts w:ascii="HGMaruGothicMPRO" w:eastAsia="HGMaruGothicMPRO" w:hint="eastAsia"/>
          <w:sz w:val="20"/>
        </w:rPr>
        <w:t>山本徳子</w:t>
      </w:r>
    </w:p>
    <w:p w14:paraId="3614B6B9" w14:textId="77777777" w:rsidR="00C269CD" w:rsidRDefault="00C269CD" w:rsidP="00C269CD">
      <w:pPr>
        <w:jc w:val="center"/>
        <w:rPr>
          <w:rFonts w:ascii="HGMaruGothicMPRO" w:eastAsia="HGMaruGothicMPRO" w:hAnsi="HGMaruGothicMPRO"/>
        </w:rPr>
      </w:pPr>
      <w:r>
        <w:rPr>
          <w:rFonts w:ascii="HGMaruGothicMPRO" w:eastAsia="HGMaruGothicMPRO" w:hAnsi="HGMaruGothicMPRO" w:hint="eastAsia"/>
        </w:rPr>
        <w:t>℡：0８0-5112-6346（青野）Ｆax：053-570-3680</w:t>
      </w:r>
    </w:p>
    <w:p w14:paraId="53B29911" w14:textId="77777777" w:rsidR="00C269CD" w:rsidRPr="0050506F" w:rsidRDefault="00C269CD" w:rsidP="00C269CD">
      <w:pPr>
        <w:jc w:val="center"/>
        <w:rPr>
          <w:rFonts w:ascii="HGMaruGothicMPRO" w:eastAsia="HGMaruGothicMPRO" w:hAnsi="HGMaruGothicMPRO"/>
        </w:rPr>
      </w:pPr>
      <w:r>
        <w:rPr>
          <w:rFonts w:ascii="HGMaruGothicMPRO" w:eastAsia="HGMaruGothicMPRO" w:hAnsi="HGMaruGothicMPRO" w:hint="eastAsia"/>
        </w:rPr>
        <w:t>℡：090-8732-9551（山本）Ｆax：053-526-1806</w:t>
      </w:r>
    </w:p>
    <w:p w14:paraId="75C70E48" w14:textId="2CDDA7C5" w:rsidR="00C269CD" w:rsidRDefault="00C269CD" w:rsidP="0031030A">
      <w:pPr>
        <w:jc w:val="center"/>
        <w:rPr>
          <w:rFonts w:ascii="HGMaruGothicMPRO" w:eastAsia="HGMaruGothicMPRO" w:hAnsi="HGMaruGothicMPRO"/>
        </w:rPr>
      </w:pPr>
      <w:r>
        <w:rPr>
          <w:rFonts w:ascii="HGMaruGothicMPRO" w:eastAsia="HGMaruGothicMPRO" w:hAnsi="HGMaruGothicMPRO" w:hint="eastAsia"/>
        </w:rPr>
        <w:t>Ｅメール：</w:t>
      </w:r>
      <w:hyperlink r:id="rId9" w:history="1">
        <w:r w:rsidRPr="00E63098">
          <w:rPr>
            <w:rStyle w:val="ae"/>
            <w:sz w:val="24"/>
            <w:szCs w:val="24"/>
          </w:rPr>
          <w:t>QWL03603@nifty.com</w:t>
        </w:r>
      </w:hyperlink>
      <w:r>
        <w:rPr>
          <w:rFonts w:ascii="HGMaruGothicMPRO" w:eastAsia="HGMaruGothicMPRO" w:hAnsi="HGMaruGothicMPRO" w:hint="eastAsia"/>
        </w:rPr>
        <w:t xml:space="preserve">（山本） </w:t>
      </w:r>
      <w:hyperlink r:id="rId10" w:history="1">
        <w:r w:rsidRPr="00E63098">
          <w:rPr>
            <w:rStyle w:val="ae"/>
            <w:rFonts w:ascii="HGMaruGothicMPRO" w:eastAsia="HGMaruGothicMPRO" w:hAnsi="HGMaruGothicMPRO"/>
          </w:rPr>
          <w:t>aono-k</w:t>
        </w:r>
        <w:r w:rsidRPr="00E63098">
          <w:rPr>
            <w:rStyle w:val="ae"/>
            <w:rFonts w:ascii="HGMaruGothicMPRO" w:eastAsia="HGMaruGothicMPRO" w:hAnsi="HGMaruGothicMPRO" w:hint="eastAsia"/>
          </w:rPr>
          <w:t>@</w:t>
        </w:r>
        <w:r w:rsidRPr="00E63098">
          <w:rPr>
            <w:rStyle w:val="ae"/>
            <w:rFonts w:ascii="HGMaruGothicMPRO" w:eastAsia="HGMaruGothicMPRO" w:hAnsi="HGMaruGothicMPRO"/>
          </w:rPr>
          <w:t>ny.tokai.or.jp</w:t>
        </w:r>
      </w:hyperlink>
      <w:r>
        <w:rPr>
          <w:rFonts w:ascii="HGMaruGothicMPRO" w:eastAsia="HGMaruGothicMPRO" w:hAnsi="HGMaruGothicMPRO" w:hint="eastAsia"/>
        </w:rPr>
        <w:t>（青野）</w:t>
      </w:r>
    </w:p>
    <w:sectPr w:rsidR="00C269CD">
      <w:pgSz w:w="11906" w:h="16838"/>
      <w:pgMar w:top="680" w:right="1077" w:bottom="850" w:left="1077" w:header="851" w:footer="992"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73A9" w14:textId="77777777" w:rsidR="001577CF" w:rsidRDefault="001577CF" w:rsidP="00C269CD">
      <w:r>
        <w:separator/>
      </w:r>
    </w:p>
  </w:endnote>
  <w:endnote w:type="continuationSeparator" w:id="0">
    <w:p w14:paraId="20D1EAAD" w14:textId="77777777" w:rsidR="001577CF" w:rsidRDefault="001577CF" w:rsidP="00C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monospace">
    <w:altName w:val="Arnprior"/>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0CB6" w14:textId="77777777" w:rsidR="001577CF" w:rsidRDefault="001577CF" w:rsidP="00C269CD">
      <w:r>
        <w:separator/>
      </w:r>
    </w:p>
  </w:footnote>
  <w:footnote w:type="continuationSeparator" w:id="0">
    <w:p w14:paraId="63DE9AFF" w14:textId="77777777" w:rsidR="001577CF" w:rsidRDefault="001577CF" w:rsidP="00C2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FDC"/>
    <w:multiLevelType w:val="multilevel"/>
    <w:tmpl w:val="01E56FD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83505B8"/>
    <w:multiLevelType w:val="hybridMultilevel"/>
    <w:tmpl w:val="14EE4A64"/>
    <w:lvl w:ilvl="0" w:tplc="7C7AE13A">
      <w:start w:val="1"/>
      <w:numFmt w:val="decimalFullWidth"/>
      <w:lvlText w:val="%1．"/>
      <w:lvlJc w:val="left"/>
      <w:pPr>
        <w:ind w:left="720" w:hanging="720"/>
      </w:pPr>
      <w:rPr>
        <w:rFonts w:hint="default"/>
      </w:rPr>
    </w:lvl>
    <w:lvl w:ilvl="1" w:tplc="355E9EB4">
      <w:numFmt w:val="bullet"/>
      <w:lvlText w:val="・"/>
      <w:lvlJc w:val="left"/>
      <w:pPr>
        <w:ind w:left="780" w:hanging="360"/>
      </w:pPr>
      <w:rPr>
        <w:rFonts w:ascii="HGMaruGothicMPRO" w:eastAsia="HGMaruGothicMPRO" w:hAnsi="HGMaruGothic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7000A"/>
    <w:multiLevelType w:val="multilevel"/>
    <w:tmpl w:val="15D7000A"/>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3C14AB4"/>
    <w:multiLevelType w:val="multilevel"/>
    <w:tmpl w:val="23C14AB4"/>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5BCEE25B"/>
    <w:multiLevelType w:val="singleLevel"/>
    <w:tmpl w:val="5BCEE25B"/>
    <w:lvl w:ilvl="0">
      <w:start w:val="3"/>
      <w:numFmt w:val="decimalFullWidth"/>
      <w:suff w:val="nothing"/>
      <w:lvlText w:val="%1．"/>
      <w:lvlJc w:val="left"/>
    </w:lvl>
  </w:abstractNum>
  <w:abstractNum w:abstractNumId="5" w15:restartNumberingAfterBreak="0">
    <w:nsid w:val="5DBBC2AC"/>
    <w:multiLevelType w:val="multilevel"/>
    <w:tmpl w:val="5DBBC2A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noPunctuationKerning/>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BC"/>
    <w:rsid w:val="000945D5"/>
    <w:rsid w:val="000B202A"/>
    <w:rsid w:val="0010641C"/>
    <w:rsid w:val="001577CF"/>
    <w:rsid w:val="001651EA"/>
    <w:rsid w:val="0018566B"/>
    <w:rsid w:val="001A06BC"/>
    <w:rsid w:val="001B2193"/>
    <w:rsid w:val="001F7FB2"/>
    <w:rsid w:val="002B230F"/>
    <w:rsid w:val="002D2CA3"/>
    <w:rsid w:val="0031030A"/>
    <w:rsid w:val="00330799"/>
    <w:rsid w:val="003C7A2F"/>
    <w:rsid w:val="003D0841"/>
    <w:rsid w:val="003E2DBB"/>
    <w:rsid w:val="00436C37"/>
    <w:rsid w:val="004574ED"/>
    <w:rsid w:val="004D2175"/>
    <w:rsid w:val="005A653E"/>
    <w:rsid w:val="005F3D0A"/>
    <w:rsid w:val="00703AC4"/>
    <w:rsid w:val="0073706B"/>
    <w:rsid w:val="00781BEF"/>
    <w:rsid w:val="007F731F"/>
    <w:rsid w:val="008001FE"/>
    <w:rsid w:val="0085183E"/>
    <w:rsid w:val="00A3146E"/>
    <w:rsid w:val="00AB334B"/>
    <w:rsid w:val="00AD08BA"/>
    <w:rsid w:val="00B148A9"/>
    <w:rsid w:val="00B25AEF"/>
    <w:rsid w:val="00B73DC8"/>
    <w:rsid w:val="00C079AC"/>
    <w:rsid w:val="00C122AA"/>
    <w:rsid w:val="00C269CD"/>
    <w:rsid w:val="00CB2865"/>
    <w:rsid w:val="00CB32BC"/>
    <w:rsid w:val="00CE1082"/>
    <w:rsid w:val="00D17C4D"/>
    <w:rsid w:val="00D6067E"/>
    <w:rsid w:val="00DD43B5"/>
    <w:rsid w:val="00E450FF"/>
    <w:rsid w:val="00E47413"/>
    <w:rsid w:val="00EB145C"/>
    <w:rsid w:val="00EC4AEA"/>
    <w:rsid w:val="00F05263"/>
    <w:rsid w:val="00F723B5"/>
    <w:rsid w:val="00F7484C"/>
    <w:rsid w:val="00F93945"/>
    <w:rsid w:val="00FC2F72"/>
    <w:rsid w:val="00FE59C8"/>
    <w:rsid w:val="0BF57D03"/>
    <w:rsid w:val="11D35E03"/>
    <w:rsid w:val="16B9071F"/>
    <w:rsid w:val="229048D4"/>
    <w:rsid w:val="253E7792"/>
    <w:rsid w:val="28A22F1B"/>
    <w:rsid w:val="2FF77DB5"/>
    <w:rsid w:val="4EB51319"/>
    <w:rsid w:val="51C93F93"/>
    <w:rsid w:val="527D47C7"/>
    <w:rsid w:val="56F71692"/>
    <w:rsid w:val="57961377"/>
    <w:rsid w:val="58A51EF4"/>
    <w:rsid w:val="62981DDE"/>
    <w:rsid w:val="6D5B7354"/>
    <w:rsid w:val="7E8742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D926DCB"/>
  <w15:docId w15:val="{97B44526-BF7F-49B0-86C8-B4870003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HGMaruGothicMPRO" w:eastAsia="HGMaruGothicMPRO" w:hAnsi="HGMaruGothicMPRO"/>
    </w:rPr>
  </w:style>
  <w:style w:type="paragraph" w:styleId="a5">
    <w:name w:val="Closing"/>
    <w:basedOn w:val="a"/>
    <w:link w:val="a6"/>
    <w:uiPriority w:val="99"/>
    <w:unhideWhenUsed/>
    <w:qFormat/>
    <w:pPr>
      <w:jc w:val="right"/>
    </w:pPr>
    <w:rPr>
      <w:rFonts w:ascii="HGMaruGothicMPRO" w:eastAsia="HGMaruGothicMPRO" w:hAnsi="HGMaruGothicMPRO"/>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header"/>
    <w:basedOn w:val="a"/>
    <w:link w:val="ac"/>
    <w:uiPriority w:val="99"/>
    <w:unhideWhenUsed/>
    <w:qFormat/>
    <w:pPr>
      <w:tabs>
        <w:tab w:val="center" w:pos="4252"/>
        <w:tab w:val="right" w:pos="8504"/>
      </w:tabs>
      <w:snapToGrid w:val="0"/>
    </w:pPr>
  </w:style>
  <w:style w:type="character" w:styleId="HTML">
    <w:name w:val="HTML Definition"/>
    <w:basedOn w:val="a0"/>
    <w:uiPriority w:val="99"/>
    <w:unhideWhenUsed/>
    <w:rPr>
      <w:i/>
    </w:rPr>
  </w:style>
  <w:style w:type="character" w:styleId="HTML0">
    <w:name w:val="HTML Keyboard"/>
    <w:basedOn w:val="a0"/>
    <w:uiPriority w:val="99"/>
    <w:unhideWhenUsed/>
    <w:rPr>
      <w:rFonts w:ascii="monospace" w:eastAsia="monospace" w:hAnsi="monospace" w:cs="monospace" w:hint="default"/>
      <w:sz w:val="21"/>
      <w:szCs w:val="21"/>
    </w:rPr>
  </w:style>
  <w:style w:type="character" w:styleId="ad">
    <w:name w:val="Strong"/>
    <w:basedOn w:val="a0"/>
    <w:uiPriority w:val="22"/>
    <w:qFormat/>
    <w:rPr>
      <w:b/>
    </w:rPr>
  </w:style>
  <w:style w:type="character" w:styleId="ae">
    <w:name w:val="Hyperlink"/>
    <w:basedOn w:val="a0"/>
    <w:unhideWhenUsed/>
    <w:qFormat/>
    <w:rPr>
      <w:color w:val="0563C1" w:themeColor="hyperlink"/>
      <w:u w:val="single"/>
    </w:rPr>
  </w:style>
  <w:style w:type="character" w:styleId="HTML1">
    <w:name w:val="HTML Sample"/>
    <w:basedOn w:val="a0"/>
    <w:uiPriority w:val="99"/>
    <w:unhideWhenUsed/>
    <w:rPr>
      <w:rFonts w:ascii="monospace" w:eastAsia="monospace" w:hAnsi="monospace" w:cs="monospace" w:hint="default"/>
      <w:sz w:val="21"/>
      <w:szCs w:val="21"/>
    </w:rPr>
  </w:style>
  <w:style w:type="character" w:styleId="af">
    <w:name w:val="FollowedHyperlink"/>
    <w:basedOn w:val="a0"/>
    <w:uiPriority w:val="99"/>
    <w:unhideWhenUsed/>
    <w:rPr>
      <w:color w:val="000000"/>
      <w:u w:val="none"/>
    </w:rPr>
  </w:style>
  <w:style w:type="character" w:styleId="HTML2">
    <w:name w:val="HTML Code"/>
    <w:basedOn w:val="a0"/>
    <w:uiPriority w:val="99"/>
    <w:unhideWhenUsed/>
    <w:rPr>
      <w:rFonts w:ascii="monospace" w:eastAsia="monospace" w:hAnsi="monospace" w:cs="monospace"/>
      <w:sz w:val="21"/>
      <w:szCs w:val="21"/>
    </w:rPr>
  </w:style>
  <w:style w:type="character" w:customStyle="1" w:styleId="a8">
    <w:name w:val="日付 (文字)"/>
    <w:basedOn w:val="a0"/>
    <w:link w:val="a7"/>
    <w:uiPriority w:val="99"/>
    <w:semiHidden/>
    <w:qFormat/>
  </w:style>
  <w:style w:type="paragraph" w:customStyle="1" w:styleId="1">
    <w:name w:val="リスト段落1"/>
    <w:basedOn w:val="a"/>
    <w:uiPriority w:val="34"/>
    <w:qFormat/>
    <w:pPr>
      <w:ind w:leftChars="400" w:left="840"/>
    </w:pPr>
  </w:style>
  <w:style w:type="character" w:customStyle="1" w:styleId="a4">
    <w:name w:val="記 (文字)"/>
    <w:basedOn w:val="a0"/>
    <w:link w:val="a3"/>
    <w:uiPriority w:val="99"/>
    <w:qFormat/>
    <w:rPr>
      <w:rFonts w:ascii="HGMaruGothicMPRO" w:eastAsia="HGMaruGothicMPRO" w:hAnsi="HGMaruGothicMPRO"/>
    </w:rPr>
  </w:style>
  <w:style w:type="character" w:customStyle="1" w:styleId="a6">
    <w:name w:val="結語 (文字)"/>
    <w:basedOn w:val="a0"/>
    <w:link w:val="a5"/>
    <w:uiPriority w:val="99"/>
    <w:qFormat/>
    <w:rPr>
      <w:rFonts w:ascii="HGMaruGothicMPRO" w:eastAsia="HGMaruGothicMPRO" w:hAnsi="HGMaruGothicMPRO"/>
    </w:rPr>
  </w:style>
  <w:style w:type="character" w:customStyle="1" w:styleId="ac">
    <w:name w:val="ヘッダー (文字)"/>
    <w:basedOn w:val="a0"/>
    <w:link w:val="ab"/>
    <w:uiPriority w:val="99"/>
    <w:semiHidden/>
    <w:qFormat/>
  </w:style>
  <w:style w:type="character" w:customStyle="1" w:styleId="aa">
    <w:name w:val="フッター (文字)"/>
    <w:basedOn w:val="a0"/>
    <w:link w:val="a9"/>
    <w:uiPriority w:val="99"/>
    <w:semiHidden/>
    <w:qFormat/>
  </w:style>
  <w:style w:type="paragraph" w:styleId="af0">
    <w:name w:val="List Paragraph"/>
    <w:basedOn w:val="a"/>
    <w:uiPriority w:val="99"/>
    <w:rsid w:val="00781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ono-k@ny.tokai.or.jp" TargetMode="External"/><Relationship Id="rId4" Type="http://schemas.openxmlformats.org/officeDocument/2006/relationships/styles" Target="styles.xml"/><Relationship Id="rId9" Type="http://schemas.openxmlformats.org/officeDocument/2006/relationships/hyperlink" Target="mailto:QWL03603@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33C9861-6C4A-4993-BF06-05F1C53028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ajisai</dc:creator>
  <cp:lastModifiedBy> </cp:lastModifiedBy>
  <cp:revision>16</cp:revision>
  <cp:lastPrinted>2021-11-25T01:26:00Z</cp:lastPrinted>
  <dcterms:created xsi:type="dcterms:W3CDTF">2021-11-21T01:50:00Z</dcterms:created>
  <dcterms:modified xsi:type="dcterms:W3CDTF">2021-11-25T01:28:00Z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